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566EF" w14:textId="77777777" w:rsidR="003E4DA6" w:rsidRPr="00BD1430" w:rsidRDefault="003E4DA6" w:rsidP="003E4DA6">
      <w:pPr>
        <w:jc w:val="center"/>
        <w:rPr>
          <w:rFonts w:ascii="Arial" w:hAnsi="Arial" w:cs="Arial"/>
          <w:b/>
        </w:rPr>
      </w:pPr>
      <w:bookmarkStart w:id="0" w:name="_GoBack"/>
      <w:bookmarkEnd w:id="0"/>
    </w:p>
    <w:p w14:paraId="5E9AC759" w14:textId="77777777" w:rsidR="003E4DA6" w:rsidRPr="00BD1430" w:rsidRDefault="003E4DA6" w:rsidP="003E4DA6">
      <w:pPr>
        <w:jc w:val="center"/>
        <w:rPr>
          <w:rFonts w:ascii="Arial" w:hAnsi="Arial" w:cs="Arial"/>
          <w:b/>
          <w:u w:val="single"/>
        </w:rPr>
      </w:pPr>
      <w:r w:rsidRPr="00BD1430">
        <w:rPr>
          <w:rFonts w:ascii="Arial" w:hAnsi="Arial" w:cs="Arial"/>
          <w:b/>
          <w:u w:val="single"/>
        </w:rPr>
        <w:t>JOB DESCRIPTION</w:t>
      </w:r>
    </w:p>
    <w:p w14:paraId="72DE8A14" w14:textId="77777777" w:rsidR="003E4DA6" w:rsidRPr="00BD1430" w:rsidRDefault="003E4DA6" w:rsidP="003E4DA6">
      <w:pPr>
        <w:jc w:val="both"/>
        <w:rPr>
          <w:rFonts w:ascii="Arial" w:hAnsi="Arial" w:cs="Arial"/>
          <w:b/>
          <w:u w:val="single"/>
        </w:rPr>
      </w:pPr>
    </w:p>
    <w:p w14:paraId="5E641EEB" w14:textId="520E7112" w:rsidR="003E4DA6" w:rsidRPr="00BD1430" w:rsidRDefault="003E4DA6" w:rsidP="003E4DA6">
      <w:pPr>
        <w:jc w:val="both"/>
        <w:rPr>
          <w:rFonts w:ascii="Arial" w:hAnsi="Arial" w:cs="Arial"/>
          <w:b/>
        </w:rPr>
      </w:pPr>
      <w:r w:rsidRPr="00BD1430">
        <w:rPr>
          <w:rFonts w:ascii="Arial" w:hAnsi="Arial" w:cs="Arial"/>
          <w:b/>
        </w:rPr>
        <w:t>Job Title:</w:t>
      </w:r>
      <w:r w:rsidRPr="00BD1430">
        <w:rPr>
          <w:rFonts w:ascii="Arial" w:hAnsi="Arial" w:cs="Arial"/>
          <w:b/>
        </w:rPr>
        <w:tab/>
      </w:r>
      <w:r w:rsidR="00C91D74" w:rsidRPr="00BD1430">
        <w:rPr>
          <w:rFonts w:ascii="Arial" w:hAnsi="Arial" w:cs="Arial"/>
          <w:b/>
        </w:rPr>
        <w:tab/>
      </w:r>
      <w:r w:rsidR="00E40814" w:rsidRPr="00BD1430">
        <w:rPr>
          <w:rFonts w:ascii="Arial" w:hAnsi="Arial" w:cs="Arial"/>
          <w:b/>
        </w:rPr>
        <w:t xml:space="preserve">Head of </w:t>
      </w:r>
      <w:r w:rsidR="00314F28" w:rsidRPr="00BD1430">
        <w:rPr>
          <w:rFonts w:ascii="Arial" w:hAnsi="Arial" w:cs="Arial"/>
          <w:b/>
        </w:rPr>
        <w:t>Competitions &amp; Player Status</w:t>
      </w:r>
    </w:p>
    <w:p w14:paraId="42030EBD" w14:textId="77777777" w:rsidR="003E4DA6" w:rsidRPr="00BD1430" w:rsidRDefault="003E4DA6" w:rsidP="003E4DA6">
      <w:pPr>
        <w:jc w:val="both"/>
        <w:rPr>
          <w:rFonts w:ascii="Arial" w:hAnsi="Arial" w:cs="Arial"/>
          <w:b/>
        </w:rPr>
      </w:pPr>
    </w:p>
    <w:p w14:paraId="0A593BAF" w14:textId="4DB25ACA" w:rsidR="003E4DA6" w:rsidRPr="00BD1430" w:rsidRDefault="003E4DA6" w:rsidP="003E4DA6">
      <w:pPr>
        <w:jc w:val="both"/>
        <w:rPr>
          <w:rFonts w:ascii="Arial" w:hAnsi="Arial" w:cs="Arial"/>
          <w:b/>
        </w:rPr>
      </w:pPr>
      <w:r w:rsidRPr="00BD1430">
        <w:rPr>
          <w:rFonts w:ascii="Arial" w:hAnsi="Arial" w:cs="Arial"/>
          <w:b/>
        </w:rPr>
        <w:t>Reporting to:</w:t>
      </w:r>
      <w:r w:rsidRPr="00BD1430">
        <w:rPr>
          <w:rFonts w:ascii="Arial" w:hAnsi="Arial" w:cs="Arial"/>
          <w:b/>
        </w:rPr>
        <w:tab/>
      </w:r>
      <w:r w:rsidR="00E40814" w:rsidRPr="00BD1430">
        <w:rPr>
          <w:rFonts w:ascii="Arial" w:hAnsi="Arial" w:cs="Arial"/>
          <w:b/>
        </w:rPr>
        <w:t>Chief Operating Officer</w:t>
      </w:r>
    </w:p>
    <w:p w14:paraId="1C5365F1" w14:textId="77777777" w:rsidR="00E60951" w:rsidRPr="00BD1430" w:rsidRDefault="00E60951" w:rsidP="003E4DA6">
      <w:pPr>
        <w:jc w:val="both"/>
        <w:rPr>
          <w:rFonts w:ascii="Arial" w:hAnsi="Arial" w:cs="Arial"/>
          <w:b/>
        </w:rPr>
      </w:pPr>
    </w:p>
    <w:p w14:paraId="467A9F53" w14:textId="577E3383" w:rsidR="003E4DA6" w:rsidRPr="00BD1430" w:rsidRDefault="00E60951" w:rsidP="005500EA">
      <w:pPr>
        <w:ind w:left="2160" w:hanging="2160"/>
        <w:jc w:val="both"/>
        <w:rPr>
          <w:rFonts w:ascii="Arial" w:hAnsi="Arial" w:cs="Arial"/>
          <w:b/>
        </w:rPr>
      </w:pPr>
      <w:r w:rsidRPr="00BD1430">
        <w:rPr>
          <w:rFonts w:ascii="Arial" w:hAnsi="Arial" w:cs="Arial"/>
          <w:b/>
        </w:rPr>
        <w:t>Responsible for:</w:t>
      </w:r>
      <w:r w:rsidRPr="00BD1430">
        <w:rPr>
          <w:rFonts w:ascii="Arial" w:hAnsi="Arial" w:cs="Arial"/>
          <w:b/>
        </w:rPr>
        <w:tab/>
      </w:r>
      <w:r w:rsidR="005500EA" w:rsidRPr="00BD1430">
        <w:rPr>
          <w:rFonts w:ascii="Arial" w:hAnsi="Arial" w:cs="Arial"/>
          <w:b/>
        </w:rPr>
        <w:t xml:space="preserve">4 direct reports – </w:t>
      </w:r>
      <w:r w:rsidR="00AD5CF0" w:rsidRPr="00BD1430">
        <w:rPr>
          <w:rFonts w:ascii="Arial" w:hAnsi="Arial" w:cs="Arial"/>
          <w:b/>
        </w:rPr>
        <w:t>Comet</w:t>
      </w:r>
      <w:r w:rsidR="005500EA" w:rsidRPr="00BD1430">
        <w:rPr>
          <w:rFonts w:ascii="Arial" w:hAnsi="Arial" w:cs="Arial"/>
          <w:b/>
        </w:rPr>
        <w:t xml:space="preserve"> Operations Manager &amp; Competition</w:t>
      </w:r>
      <w:r w:rsidR="00DF2F0A" w:rsidRPr="00BD1430">
        <w:rPr>
          <w:rFonts w:ascii="Arial" w:hAnsi="Arial" w:cs="Arial"/>
          <w:b/>
        </w:rPr>
        <w:t>s</w:t>
      </w:r>
      <w:r w:rsidR="005500EA" w:rsidRPr="00BD1430">
        <w:rPr>
          <w:rFonts w:ascii="Arial" w:hAnsi="Arial" w:cs="Arial"/>
          <w:b/>
        </w:rPr>
        <w:t xml:space="preserve"> &amp; Player Status Officer (x3).</w:t>
      </w:r>
    </w:p>
    <w:p w14:paraId="693F05A5" w14:textId="77777777" w:rsidR="00064570" w:rsidRPr="00BD1430" w:rsidRDefault="00064570" w:rsidP="003E4DA6">
      <w:pPr>
        <w:jc w:val="both"/>
        <w:rPr>
          <w:rFonts w:ascii="Arial" w:hAnsi="Arial" w:cs="Arial"/>
          <w:b/>
        </w:rPr>
      </w:pPr>
    </w:p>
    <w:p w14:paraId="31C88A9F" w14:textId="3CEB21EB" w:rsidR="003E4DA6" w:rsidRPr="00BD1430" w:rsidRDefault="003E4DA6" w:rsidP="003E4DA6">
      <w:pPr>
        <w:ind w:left="2160" w:hanging="2160"/>
        <w:jc w:val="both"/>
        <w:rPr>
          <w:rFonts w:ascii="Arial" w:hAnsi="Arial" w:cs="Arial"/>
          <w:b/>
        </w:rPr>
      </w:pPr>
      <w:r w:rsidRPr="00BD1430">
        <w:rPr>
          <w:rFonts w:ascii="Arial" w:hAnsi="Arial" w:cs="Arial"/>
          <w:b/>
        </w:rPr>
        <w:t>Hours of work:</w:t>
      </w:r>
      <w:r w:rsidRPr="00BD1430">
        <w:rPr>
          <w:rFonts w:ascii="Arial" w:hAnsi="Arial" w:cs="Arial"/>
          <w:b/>
        </w:rPr>
        <w:tab/>
        <w:t xml:space="preserve">35 hours per week. A high degree of flexibility is required, including evening and weekend working to meet business needs in relation to football matches and </w:t>
      </w:r>
      <w:r w:rsidR="00E60951" w:rsidRPr="00BD1430">
        <w:rPr>
          <w:rFonts w:ascii="Arial" w:hAnsi="Arial" w:cs="Arial"/>
          <w:b/>
        </w:rPr>
        <w:t xml:space="preserve">all other </w:t>
      </w:r>
      <w:r w:rsidRPr="00BD1430">
        <w:rPr>
          <w:rFonts w:ascii="Arial" w:hAnsi="Arial" w:cs="Arial"/>
          <w:b/>
        </w:rPr>
        <w:t xml:space="preserve">events. Projects may include working outside the </w:t>
      </w:r>
      <w:r w:rsidR="00D15F8C" w:rsidRPr="00BD1430">
        <w:rPr>
          <w:rFonts w:ascii="Arial" w:hAnsi="Arial" w:cs="Arial"/>
          <w:b/>
        </w:rPr>
        <w:t>S</w:t>
      </w:r>
      <w:r w:rsidRPr="00BD1430">
        <w:rPr>
          <w:rFonts w:ascii="Arial" w:hAnsi="Arial" w:cs="Arial"/>
          <w:b/>
        </w:rPr>
        <w:t xml:space="preserve">tadium site. </w:t>
      </w:r>
    </w:p>
    <w:p w14:paraId="23810AEA" w14:textId="77777777" w:rsidR="00993408" w:rsidRPr="00BD1430" w:rsidRDefault="00993408" w:rsidP="003E4DA6">
      <w:pPr>
        <w:ind w:left="2160" w:hanging="2160"/>
        <w:jc w:val="both"/>
        <w:rPr>
          <w:rFonts w:ascii="Arial" w:hAnsi="Arial" w:cs="Arial"/>
          <w:b/>
        </w:rPr>
      </w:pPr>
    </w:p>
    <w:p w14:paraId="6835B667" w14:textId="288C84FB" w:rsidR="00993408" w:rsidRPr="00BD1430" w:rsidRDefault="00993408" w:rsidP="00993408">
      <w:pPr>
        <w:ind w:left="2160" w:hanging="2160"/>
        <w:jc w:val="both"/>
        <w:rPr>
          <w:rFonts w:ascii="Arial" w:hAnsi="Arial" w:cs="Arial"/>
          <w:b/>
        </w:rPr>
      </w:pPr>
      <w:r w:rsidRPr="00BD1430">
        <w:rPr>
          <w:rFonts w:ascii="Arial" w:hAnsi="Arial" w:cs="Arial"/>
          <w:b/>
        </w:rPr>
        <w:t>Role family:</w:t>
      </w:r>
      <w:r w:rsidRPr="00BD1430">
        <w:rPr>
          <w:rFonts w:ascii="Arial" w:hAnsi="Arial" w:cs="Arial"/>
          <w:b/>
        </w:rPr>
        <w:tab/>
        <w:t>Professional</w:t>
      </w:r>
    </w:p>
    <w:p w14:paraId="31D66016" w14:textId="0830E9BD" w:rsidR="00993408" w:rsidRPr="00BD1430" w:rsidRDefault="00993408" w:rsidP="00993408">
      <w:pPr>
        <w:ind w:left="2160" w:hanging="2160"/>
        <w:jc w:val="both"/>
        <w:rPr>
          <w:rFonts w:ascii="Arial" w:hAnsi="Arial" w:cs="Arial"/>
          <w:b/>
        </w:rPr>
      </w:pPr>
    </w:p>
    <w:p w14:paraId="57839E8C" w14:textId="0E20318D" w:rsidR="00993408" w:rsidRPr="00BD1430" w:rsidRDefault="00993408" w:rsidP="00993408">
      <w:pPr>
        <w:ind w:left="2160" w:hanging="2160"/>
        <w:jc w:val="both"/>
        <w:rPr>
          <w:rFonts w:ascii="Arial" w:hAnsi="Arial" w:cs="Arial"/>
          <w:b/>
        </w:rPr>
      </w:pPr>
      <w:r w:rsidRPr="00BD1430">
        <w:rPr>
          <w:rFonts w:ascii="Arial" w:hAnsi="Arial" w:cs="Arial"/>
          <w:b/>
        </w:rPr>
        <w:t>Salary bracket:</w:t>
      </w:r>
      <w:r w:rsidRPr="00BD1430">
        <w:rPr>
          <w:rFonts w:ascii="Arial" w:hAnsi="Arial" w:cs="Arial"/>
          <w:b/>
        </w:rPr>
        <w:tab/>
        <w:t>£30,000-£51,000</w:t>
      </w:r>
    </w:p>
    <w:p w14:paraId="757ABD04" w14:textId="77777777" w:rsidR="003E4DA6" w:rsidRPr="00BD1430" w:rsidRDefault="003E4DA6" w:rsidP="003E4DA6">
      <w:pPr>
        <w:jc w:val="both"/>
        <w:rPr>
          <w:rFonts w:ascii="Arial" w:hAnsi="Arial" w:cs="Arial"/>
          <w:b/>
        </w:rPr>
      </w:pPr>
    </w:p>
    <w:p w14:paraId="00B238B2" w14:textId="77777777" w:rsidR="003E4DA6" w:rsidRPr="00BD1430" w:rsidRDefault="003E4DA6" w:rsidP="003E4DA6">
      <w:pPr>
        <w:ind w:left="2160" w:hanging="2160"/>
        <w:jc w:val="both"/>
        <w:rPr>
          <w:rFonts w:ascii="Arial" w:hAnsi="Arial" w:cs="Arial"/>
          <w:b/>
        </w:rPr>
      </w:pPr>
      <w:r w:rsidRPr="00BD1430">
        <w:rPr>
          <w:rFonts w:ascii="Arial" w:hAnsi="Arial" w:cs="Arial"/>
          <w:b/>
        </w:rPr>
        <w:t>Duration:</w:t>
      </w:r>
      <w:r w:rsidRPr="00BD1430">
        <w:rPr>
          <w:rFonts w:ascii="Arial" w:hAnsi="Arial" w:cs="Arial"/>
          <w:b/>
        </w:rPr>
        <w:tab/>
        <w:t xml:space="preserve">Permanent </w:t>
      </w:r>
    </w:p>
    <w:p w14:paraId="5035AA0D" w14:textId="77777777" w:rsidR="003E4DA6" w:rsidRPr="00BD1430" w:rsidRDefault="003E4DA6" w:rsidP="003E4DA6">
      <w:pPr>
        <w:jc w:val="both"/>
        <w:rPr>
          <w:rFonts w:ascii="Arial" w:hAnsi="Arial" w:cs="Arial"/>
          <w:b/>
        </w:rPr>
      </w:pPr>
    </w:p>
    <w:p w14:paraId="6A6EDA65" w14:textId="77777777" w:rsidR="003E4DA6" w:rsidRPr="00BD1430" w:rsidRDefault="003E4DA6" w:rsidP="003E4DA6">
      <w:pPr>
        <w:ind w:left="2880" w:hanging="2880"/>
        <w:jc w:val="both"/>
        <w:rPr>
          <w:rFonts w:ascii="Arial" w:hAnsi="Arial" w:cs="Arial"/>
          <w:b/>
          <w:u w:val="single"/>
        </w:rPr>
      </w:pPr>
      <w:r w:rsidRPr="00BD1430">
        <w:rPr>
          <w:rFonts w:ascii="Arial" w:hAnsi="Arial" w:cs="Arial"/>
          <w:b/>
          <w:u w:val="single"/>
        </w:rPr>
        <w:t>PURPOSE OF THE JOB:</w:t>
      </w:r>
    </w:p>
    <w:p w14:paraId="39BD3FFD" w14:textId="77777777" w:rsidR="003E4DA6" w:rsidRPr="00BD1430" w:rsidRDefault="003E4DA6" w:rsidP="003E4DA6">
      <w:pPr>
        <w:ind w:left="2880" w:hanging="2880"/>
        <w:jc w:val="both"/>
        <w:rPr>
          <w:rFonts w:ascii="Arial" w:hAnsi="Arial" w:cs="Arial"/>
          <w:b/>
          <w:u w:val="single"/>
        </w:rPr>
      </w:pPr>
    </w:p>
    <w:p w14:paraId="2C4CAAF2" w14:textId="2806D678" w:rsidR="003E4DA6" w:rsidRPr="00BD1430" w:rsidRDefault="003E4DA6" w:rsidP="003E4DA6">
      <w:pPr>
        <w:jc w:val="both"/>
        <w:rPr>
          <w:rFonts w:ascii="Arial" w:hAnsi="Arial" w:cs="Arial"/>
        </w:rPr>
      </w:pPr>
      <w:r w:rsidRPr="00BD1430">
        <w:rPr>
          <w:rFonts w:ascii="Arial" w:hAnsi="Arial" w:cs="Arial"/>
        </w:rPr>
        <w:t xml:space="preserve">To </w:t>
      </w:r>
      <w:r w:rsidR="009A4F18" w:rsidRPr="00BD1430">
        <w:rPr>
          <w:rFonts w:ascii="Arial" w:hAnsi="Arial" w:cs="Arial"/>
        </w:rPr>
        <w:t xml:space="preserve">lead on </w:t>
      </w:r>
      <w:r w:rsidR="00660D37" w:rsidRPr="00BD1430">
        <w:rPr>
          <w:rFonts w:ascii="Arial" w:hAnsi="Arial" w:cs="Arial"/>
        </w:rPr>
        <w:t xml:space="preserve">the delivery of </w:t>
      </w:r>
      <w:r w:rsidR="009A4F18" w:rsidRPr="00BD1430">
        <w:rPr>
          <w:rFonts w:ascii="Arial" w:hAnsi="Arial" w:cs="Arial"/>
        </w:rPr>
        <w:t xml:space="preserve">all aspects </w:t>
      </w:r>
      <w:r w:rsidR="00660D37" w:rsidRPr="00BD1430">
        <w:rPr>
          <w:rFonts w:ascii="Arial" w:hAnsi="Arial" w:cs="Arial"/>
        </w:rPr>
        <w:t xml:space="preserve">of football </w:t>
      </w:r>
      <w:r w:rsidR="009A4F18" w:rsidRPr="00BD1430">
        <w:rPr>
          <w:rFonts w:ascii="Arial" w:hAnsi="Arial" w:cs="Arial"/>
        </w:rPr>
        <w:t>competitions and player status</w:t>
      </w:r>
      <w:r w:rsidR="00EB28D0" w:rsidRPr="00BD1430">
        <w:rPr>
          <w:rFonts w:ascii="Arial" w:hAnsi="Arial" w:cs="Arial"/>
        </w:rPr>
        <w:t>.</w:t>
      </w:r>
    </w:p>
    <w:p w14:paraId="1446DE2F" w14:textId="77777777" w:rsidR="003E4DA6" w:rsidRPr="00BD1430" w:rsidRDefault="003E4DA6" w:rsidP="003E4DA6">
      <w:pPr>
        <w:jc w:val="both"/>
        <w:rPr>
          <w:rFonts w:ascii="Arial" w:hAnsi="Arial" w:cs="Arial"/>
        </w:rPr>
      </w:pPr>
    </w:p>
    <w:p w14:paraId="7DC6637F" w14:textId="77777777" w:rsidR="003E4DA6" w:rsidRPr="00BD1430" w:rsidRDefault="003E4DA6" w:rsidP="003E4DA6">
      <w:pPr>
        <w:jc w:val="both"/>
        <w:rPr>
          <w:rFonts w:ascii="Arial" w:hAnsi="Arial" w:cs="Arial"/>
          <w:b/>
          <w:u w:val="single"/>
        </w:rPr>
      </w:pPr>
      <w:r w:rsidRPr="00BD1430">
        <w:rPr>
          <w:rFonts w:ascii="Arial" w:hAnsi="Arial" w:cs="Arial"/>
          <w:b/>
          <w:u w:val="single"/>
        </w:rPr>
        <w:t>MAIN DUTIES AND RESPONSIBILITIES:</w:t>
      </w:r>
    </w:p>
    <w:p w14:paraId="3EE408B5" w14:textId="77777777" w:rsidR="003E4DA6" w:rsidRPr="00BD1430" w:rsidRDefault="003E4DA6" w:rsidP="003E4DA6">
      <w:pPr>
        <w:jc w:val="both"/>
        <w:rPr>
          <w:rFonts w:ascii="Arial" w:hAnsi="Arial" w:cs="Arial"/>
          <w:b/>
          <w:u w:val="single"/>
        </w:rPr>
      </w:pPr>
    </w:p>
    <w:p w14:paraId="246B1201" w14:textId="544D8851" w:rsidR="00660D37" w:rsidRPr="00BD1430" w:rsidRDefault="00660D37" w:rsidP="00DF2F0A">
      <w:pPr>
        <w:numPr>
          <w:ilvl w:val="0"/>
          <w:numId w:val="1"/>
        </w:numPr>
        <w:shd w:val="clear" w:color="auto" w:fill="FFFFFF"/>
        <w:spacing w:line="276" w:lineRule="auto"/>
        <w:ind w:left="0"/>
        <w:rPr>
          <w:rFonts w:ascii="Arial" w:hAnsi="Arial" w:cs="Arial"/>
          <w:lang w:eastAsia="en-GB"/>
        </w:rPr>
      </w:pPr>
      <w:r w:rsidRPr="00BD1430">
        <w:rPr>
          <w:rFonts w:ascii="Arial" w:hAnsi="Arial" w:cs="Arial"/>
          <w:lang w:eastAsia="en-GB"/>
        </w:rPr>
        <w:t xml:space="preserve">Assist the Chief Operating Officer </w:t>
      </w:r>
      <w:r w:rsidR="007577F3" w:rsidRPr="00BD1430">
        <w:rPr>
          <w:rFonts w:ascii="Arial" w:hAnsi="Arial" w:cs="Arial"/>
          <w:lang w:eastAsia="en-GB"/>
        </w:rPr>
        <w:t xml:space="preserve">and football operations colleagues </w:t>
      </w:r>
      <w:r w:rsidRPr="00BD1430">
        <w:rPr>
          <w:rFonts w:ascii="Arial" w:hAnsi="Arial" w:cs="Arial"/>
          <w:lang w:eastAsia="en-GB"/>
        </w:rPr>
        <w:t xml:space="preserve">in the development and implementation of the </w:t>
      </w:r>
      <w:r w:rsidR="00821420" w:rsidRPr="00BD1430">
        <w:rPr>
          <w:rFonts w:ascii="Arial" w:hAnsi="Arial" w:cs="Arial"/>
          <w:lang w:eastAsia="en-GB"/>
        </w:rPr>
        <w:t>F</w:t>
      </w:r>
      <w:r w:rsidRPr="00BD1430">
        <w:rPr>
          <w:rFonts w:ascii="Arial" w:hAnsi="Arial" w:cs="Arial"/>
          <w:lang w:eastAsia="en-GB"/>
        </w:rPr>
        <w:t xml:space="preserve">ootball </w:t>
      </w:r>
      <w:r w:rsidR="00821420" w:rsidRPr="00BD1430">
        <w:rPr>
          <w:rFonts w:ascii="Arial" w:hAnsi="Arial" w:cs="Arial"/>
          <w:lang w:eastAsia="en-GB"/>
        </w:rPr>
        <w:t>O</w:t>
      </w:r>
      <w:r w:rsidRPr="00BD1430">
        <w:rPr>
          <w:rFonts w:ascii="Arial" w:hAnsi="Arial" w:cs="Arial"/>
          <w:lang w:eastAsia="en-GB"/>
        </w:rPr>
        <w:t>perations strategy.</w:t>
      </w:r>
    </w:p>
    <w:p w14:paraId="4D2ECE1C" w14:textId="0BC28ADF" w:rsidR="003E4DA6" w:rsidRPr="00BD1430" w:rsidRDefault="009A4F18" w:rsidP="00DF2F0A">
      <w:pPr>
        <w:pStyle w:val="NormalWeb"/>
        <w:numPr>
          <w:ilvl w:val="0"/>
          <w:numId w:val="1"/>
        </w:numPr>
        <w:spacing w:before="0" w:beforeAutospacing="0" w:after="0" w:afterAutospacing="0" w:line="276" w:lineRule="auto"/>
        <w:ind w:left="0"/>
        <w:rPr>
          <w:rFonts w:ascii="Arial" w:hAnsi="Arial" w:cs="Arial"/>
        </w:rPr>
      </w:pPr>
      <w:r w:rsidRPr="00BD1430">
        <w:rPr>
          <w:rFonts w:ascii="Arial" w:hAnsi="Arial" w:cs="Arial"/>
          <w:color w:val="000000"/>
        </w:rPr>
        <w:t>Manag</w:t>
      </w:r>
      <w:r w:rsidR="00EB28D0" w:rsidRPr="00BD1430">
        <w:rPr>
          <w:rFonts w:ascii="Arial" w:hAnsi="Arial" w:cs="Arial"/>
          <w:color w:val="000000"/>
        </w:rPr>
        <w:t xml:space="preserve">e </w:t>
      </w:r>
      <w:r w:rsidRPr="00BD1430">
        <w:rPr>
          <w:rFonts w:ascii="Arial" w:hAnsi="Arial" w:cs="Arial"/>
          <w:color w:val="000000"/>
        </w:rPr>
        <w:t>all activities</w:t>
      </w:r>
      <w:r w:rsidR="00EB28D0" w:rsidRPr="00BD1430">
        <w:rPr>
          <w:rFonts w:ascii="Arial" w:hAnsi="Arial" w:cs="Arial"/>
          <w:color w:val="000000"/>
        </w:rPr>
        <w:t xml:space="preserve"> relating to football </w:t>
      </w:r>
      <w:r w:rsidRPr="00BD1430">
        <w:rPr>
          <w:rFonts w:ascii="Arial" w:hAnsi="Arial" w:cs="Arial"/>
        </w:rPr>
        <w:t xml:space="preserve">competitions and </w:t>
      </w:r>
      <w:r w:rsidR="00EB28D0" w:rsidRPr="00BD1430">
        <w:rPr>
          <w:rFonts w:ascii="Arial" w:hAnsi="Arial" w:cs="Arial"/>
        </w:rPr>
        <w:t xml:space="preserve">the status and transfer of </w:t>
      </w:r>
      <w:r w:rsidRPr="00BD1430">
        <w:rPr>
          <w:rFonts w:ascii="Arial" w:hAnsi="Arial" w:cs="Arial"/>
        </w:rPr>
        <w:t>player</w:t>
      </w:r>
      <w:r w:rsidR="00EB28D0" w:rsidRPr="00BD1430">
        <w:rPr>
          <w:rFonts w:ascii="Arial" w:hAnsi="Arial" w:cs="Arial"/>
        </w:rPr>
        <w:t>s, including management of the team of staff responsible for delivery of the same.</w:t>
      </w:r>
      <w:r w:rsidR="00C91D74" w:rsidRPr="00BD1430">
        <w:rPr>
          <w:rFonts w:ascii="Arial" w:hAnsi="Arial" w:cs="Arial"/>
        </w:rPr>
        <w:t xml:space="preserve"> </w:t>
      </w:r>
      <w:r w:rsidRPr="00BD1430">
        <w:rPr>
          <w:rFonts w:ascii="Arial" w:hAnsi="Arial" w:cs="Arial"/>
        </w:rPr>
        <w:t xml:space="preserve"> </w:t>
      </w:r>
    </w:p>
    <w:p w14:paraId="1F0951AC" w14:textId="51B8C45A" w:rsidR="00660D37" w:rsidRPr="00BD1430" w:rsidRDefault="00EB28D0" w:rsidP="001E3B9D">
      <w:pPr>
        <w:pStyle w:val="NormalWeb"/>
        <w:numPr>
          <w:ilvl w:val="0"/>
          <w:numId w:val="1"/>
        </w:numPr>
        <w:spacing w:before="0" w:beforeAutospacing="0" w:after="0" w:afterAutospacing="0" w:line="276" w:lineRule="auto"/>
        <w:ind w:left="0"/>
        <w:rPr>
          <w:rFonts w:ascii="Arial" w:hAnsi="Arial" w:cs="Arial"/>
        </w:rPr>
      </w:pPr>
      <w:r w:rsidRPr="00BD1430">
        <w:rPr>
          <w:rFonts w:ascii="Arial" w:hAnsi="Arial" w:cs="Arial"/>
          <w:color w:val="000000"/>
        </w:rPr>
        <w:t xml:space="preserve">Manage and ensure successful </w:t>
      </w:r>
      <w:r w:rsidR="00660D37" w:rsidRPr="00BD1430">
        <w:rPr>
          <w:rFonts w:ascii="Arial" w:hAnsi="Arial" w:cs="Arial"/>
          <w:color w:val="000000"/>
        </w:rPr>
        <w:t xml:space="preserve">delivery of all </w:t>
      </w:r>
      <w:r w:rsidRPr="00BD1430">
        <w:rPr>
          <w:rFonts w:ascii="Arial" w:hAnsi="Arial" w:cs="Arial"/>
        </w:rPr>
        <w:t>National Association Cup Competitions</w:t>
      </w:r>
      <w:r w:rsidR="00660D37" w:rsidRPr="00BD1430">
        <w:rPr>
          <w:rFonts w:ascii="Arial" w:hAnsi="Arial" w:cs="Arial"/>
          <w:color w:val="000000"/>
        </w:rPr>
        <w:t>, including but not necessarily limited to</w:t>
      </w:r>
      <w:r w:rsidR="007577F3" w:rsidRPr="00BD1430">
        <w:rPr>
          <w:rFonts w:ascii="Arial" w:hAnsi="Arial" w:cs="Arial"/>
          <w:color w:val="000000"/>
        </w:rPr>
        <w:t>:</w:t>
      </w:r>
      <w:r w:rsidR="00660D37" w:rsidRPr="00BD1430">
        <w:rPr>
          <w:rFonts w:ascii="Arial" w:hAnsi="Arial" w:cs="Arial"/>
          <w:color w:val="000000"/>
        </w:rPr>
        <w:t xml:space="preserve"> the Challenge Cup, </w:t>
      </w:r>
      <w:r w:rsidR="00660D37" w:rsidRPr="00BD1430">
        <w:rPr>
          <w:rFonts w:ascii="Arial" w:hAnsi="Arial" w:cs="Arial"/>
        </w:rPr>
        <w:t xml:space="preserve">Intermediate Cup, Junior Cup, Harry Cavan Youth Cup, the Women’s </w:t>
      </w:r>
      <w:r w:rsidR="00C445F4" w:rsidRPr="00BD1430">
        <w:rPr>
          <w:rFonts w:ascii="Arial" w:hAnsi="Arial" w:cs="Arial"/>
        </w:rPr>
        <w:t xml:space="preserve">Challenge </w:t>
      </w:r>
      <w:r w:rsidR="00660D37" w:rsidRPr="00BD1430">
        <w:rPr>
          <w:rFonts w:ascii="Arial" w:hAnsi="Arial" w:cs="Arial"/>
        </w:rPr>
        <w:t>Cup</w:t>
      </w:r>
      <w:r w:rsidR="00660D37" w:rsidRPr="00BD1430">
        <w:rPr>
          <w:rFonts w:ascii="Arial" w:hAnsi="Arial" w:cs="Arial"/>
          <w:b/>
          <w:bCs/>
        </w:rPr>
        <w:t xml:space="preserve"> </w:t>
      </w:r>
      <w:r w:rsidR="00660D37" w:rsidRPr="00BD1430">
        <w:rPr>
          <w:rFonts w:ascii="Arial" w:hAnsi="Arial" w:cs="Arial"/>
        </w:rPr>
        <w:t xml:space="preserve">and </w:t>
      </w:r>
      <w:r w:rsidR="00660D37" w:rsidRPr="00BD1430">
        <w:rPr>
          <w:rFonts w:ascii="Arial" w:hAnsi="Arial" w:cs="Arial"/>
          <w:bCs/>
        </w:rPr>
        <w:t xml:space="preserve">UEFA Regions’ Cup and Quadrangular Tournament. </w:t>
      </w:r>
    </w:p>
    <w:p w14:paraId="12D556A8" w14:textId="2629BBA9" w:rsidR="00821420" w:rsidRPr="00BD1430" w:rsidRDefault="00821420" w:rsidP="00DF2F0A">
      <w:pPr>
        <w:pStyle w:val="NormalWeb"/>
        <w:numPr>
          <w:ilvl w:val="0"/>
          <w:numId w:val="1"/>
        </w:numPr>
        <w:spacing w:line="276" w:lineRule="auto"/>
        <w:ind w:left="0"/>
        <w:rPr>
          <w:rFonts w:ascii="Arial" w:hAnsi="Arial" w:cs="Arial"/>
          <w:bCs/>
        </w:rPr>
      </w:pPr>
      <w:r w:rsidRPr="00BD1430">
        <w:rPr>
          <w:rFonts w:ascii="Arial" w:hAnsi="Arial" w:cs="Arial"/>
          <w:bCs/>
        </w:rPr>
        <w:t>Manage all elements of Player Status activities, including but limited to: Player registrations</w:t>
      </w:r>
      <w:r w:rsidRPr="00BD1430">
        <w:rPr>
          <w:rFonts w:ascii="Arial" w:hAnsi="Arial" w:cs="Arial"/>
          <w:bCs/>
          <w:lang w:val="en-GB"/>
        </w:rPr>
        <w:t>, transfers,</w:t>
      </w:r>
      <w:r w:rsidR="000C59F8" w:rsidRPr="00BD1430">
        <w:rPr>
          <w:rFonts w:ascii="Arial" w:hAnsi="Arial" w:cs="Arial"/>
          <w:bCs/>
          <w:lang w:val="en-GB"/>
        </w:rPr>
        <w:t xml:space="preserve"> </w:t>
      </w:r>
      <w:r w:rsidRPr="00BD1430">
        <w:rPr>
          <w:rFonts w:ascii="Arial" w:hAnsi="Arial" w:cs="Arial"/>
          <w:bCs/>
          <w:lang w:val="en-GB"/>
        </w:rPr>
        <w:t xml:space="preserve">cancellations and amendments; </w:t>
      </w:r>
      <w:r w:rsidRPr="00BD1430">
        <w:rPr>
          <w:rFonts w:ascii="Arial" w:hAnsi="Arial" w:cs="Arial"/>
          <w:bCs/>
        </w:rPr>
        <w:t xml:space="preserve">Training Compensation; </w:t>
      </w:r>
      <w:r w:rsidR="00C445F4" w:rsidRPr="00BD1430">
        <w:rPr>
          <w:rFonts w:ascii="Arial" w:hAnsi="Arial" w:cs="Arial"/>
          <w:bCs/>
          <w:lang w:val="en-GB"/>
        </w:rPr>
        <w:t xml:space="preserve">Governing Body Endorsements for work permits; </w:t>
      </w:r>
      <w:r w:rsidR="00C445F4" w:rsidRPr="00BD1430">
        <w:rPr>
          <w:rFonts w:ascii="Arial" w:hAnsi="Arial" w:cs="Arial"/>
          <w:bCs/>
        </w:rPr>
        <w:t xml:space="preserve">Intermediaries; </w:t>
      </w:r>
      <w:r w:rsidR="00C445F4" w:rsidRPr="00BD1430">
        <w:rPr>
          <w:rFonts w:ascii="Arial" w:hAnsi="Arial" w:cs="Arial"/>
          <w:bCs/>
          <w:lang w:val="en-GB"/>
        </w:rPr>
        <w:t xml:space="preserve">Player Registration Sub-Committee; </w:t>
      </w:r>
      <w:r w:rsidR="00C445F4" w:rsidRPr="00BD1430">
        <w:rPr>
          <w:rFonts w:ascii="Arial" w:hAnsi="Arial" w:cs="Arial"/>
          <w:bCs/>
        </w:rPr>
        <w:t>Monitoring of Salary Cap.</w:t>
      </w:r>
    </w:p>
    <w:p w14:paraId="5B43DEA6" w14:textId="29AE6450" w:rsidR="007164DF" w:rsidRPr="00BD1430" w:rsidRDefault="007164DF" w:rsidP="00DF2F0A">
      <w:pPr>
        <w:pStyle w:val="NormalWeb"/>
        <w:numPr>
          <w:ilvl w:val="0"/>
          <w:numId w:val="1"/>
        </w:numPr>
        <w:spacing w:before="0" w:beforeAutospacing="0" w:after="0" w:afterAutospacing="0" w:line="276" w:lineRule="auto"/>
        <w:ind w:left="0"/>
        <w:rPr>
          <w:rFonts w:ascii="Arial" w:hAnsi="Arial" w:cs="Arial"/>
        </w:rPr>
      </w:pPr>
      <w:r w:rsidRPr="00BD1430">
        <w:rPr>
          <w:rFonts w:ascii="Arial" w:hAnsi="Arial" w:cs="Arial"/>
          <w:color w:val="000000"/>
        </w:rPr>
        <w:lastRenderedPageBreak/>
        <w:t xml:space="preserve">Manage </w:t>
      </w:r>
      <w:r w:rsidRPr="00BD1430">
        <w:rPr>
          <w:rFonts w:ascii="Arial" w:hAnsi="Arial" w:cs="Arial"/>
        </w:rPr>
        <w:t xml:space="preserve">the various football committees </w:t>
      </w:r>
      <w:r w:rsidR="005500EA" w:rsidRPr="00BD1430">
        <w:rPr>
          <w:rFonts w:ascii="Arial" w:hAnsi="Arial" w:cs="Arial"/>
        </w:rPr>
        <w:t xml:space="preserve">for the above areas </w:t>
      </w:r>
      <w:r w:rsidRPr="00BD1430">
        <w:rPr>
          <w:rFonts w:ascii="Arial" w:hAnsi="Arial" w:cs="Arial"/>
        </w:rPr>
        <w:t xml:space="preserve">and provide relevant administrative support through </w:t>
      </w:r>
      <w:r w:rsidR="007577F3" w:rsidRPr="00BD1430">
        <w:rPr>
          <w:rFonts w:ascii="Arial" w:hAnsi="Arial" w:cs="Arial"/>
        </w:rPr>
        <w:t xml:space="preserve">the </w:t>
      </w:r>
      <w:r w:rsidRPr="00BD1430">
        <w:rPr>
          <w:rFonts w:ascii="Arial" w:hAnsi="Arial" w:cs="Arial"/>
        </w:rPr>
        <w:t xml:space="preserve">team </w:t>
      </w:r>
      <w:r w:rsidR="007577F3" w:rsidRPr="00BD1430">
        <w:rPr>
          <w:rFonts w:ascii="Arial" w:hAnsi="Arial" w:cs="Arial"/>
        </w:rPr>
        <w:t>as and when required</w:t>
      </w:r>
      <w:r w:rsidRPr="00BD1430">
        <w:rPr>
          <w:rFonts w:ascii="Arial" w:hAnsi="Arial" w:cs="Arial"/>
        </w:rPr>
        <w:t xml:space="preserve">.   </w:t>
      </w:r>
    </w:p>
    <w:p w14:paraId="67BF99F2" w14:textId="00D9300E" w:rsidR="005500EA" w:rsidRPr="00BD1430" w:rsidRDefault="00707250" w:rsidP="00DF2F0A">
      <w:pPr>
        <w:numPr>
          <w:ilvl w:val="0"/>
          <w:numId w:val="1"/>
        </w:numPr>
        <w:spacing w:line="276" w:lineRule="auto"/>
        <w:ind w:left="0"/>
        <w:rPr>
          <w:rFonts w:ascii="Arial" w:hAnsi="Arial" w:cs="Arial"/>
        </w:rPr>
      </w:pPr>
      <w:r w:rsidRPr="00BD1430">
        <w:rPr>
          <w:rFonts w:ascii="Arial" w:hAnsi="Arial" w:cs="Arial"/>
        </w:rPr>
        <w:t>Ensure your team develops</w:t>
      </w:r>
      <w:r w:rsidR="005500EA" w:rsidRPr="00BD1430">
        <w:rPr>
          <w:rFonts w:ascii="Arial" w:hAnsi="Arial" w:cs="Arial"/>
        </w:rPr>
        <w:t xml:space="preserve"> an annual fixture calendar to include all relevant domestic league and cup competitions</w:t>
      </w:r>
      <w:r w:rsidR="007577F3" w:rsidRPr="00BD1430">
        <w:rPr>
          <w:rFonts w:ascii="Arial" w:hAnsi="Arial" w:cs="Arial"/>
        </w:rPr>
        <w:t>, and home senior international matches</w:t>
      </w:r>
      <w:r w:rsidR="005500EA" w:rsidRPr="00BD1430">
        <w:rPr>
          <w:rFonts w:ascii="Arial" w:hAnsi="Arial" w:cs="Arial"/>
        </w:rPr>
        <w:t xml:space="preserve">. </w:t>
      </w:r>
    </w:p>
    <w:p w14:paraId="034B078C" w14:textId="20096F96" w:rsidR="00EB28D0" w:rsidRPr="00BD1430" w:rsidRDefault="00EB28D0" w:rsidP="00DF2F0A">
      <w:pPr>
        <w:numPr>
          <w:ilvl w:val="0"/>
          <w:numId w:val="1"/>
        </w:numPr>
        <w:spacing w:line="276" w:lineRule="auto"/>
        <w:ind w:left="0"/>
        <w:rPr>
          <w:rFonts w:ascii="Arial" w:hAnsi="Arial" w:cs="Arial"/>
        </w:rPr>
      </w:pPr>
      <w:r w:rsidRPr="00BD1430">
        <w:rPr>
          <w:rFonts w:ascii="Arial" w:hAnsi="Arial" w:cs="Arial"/>
        </w:rPr>
        <w:t>Review on an annual basis competition rules and player registration regulations ensuring compliance with mandatory FIFA and UEFA directives.</w:t>
      </w:r>
    </w:p>
    <w:p w14:paraId="250A8D09" w14:textId="20D146F2" w:rsidR="00C445F4" w:rsidRPr="00BD1430" w:rsidRDefault="00C445F4" w:rsidP="00C445F4">
      <w:pPr>
        <w:spacing w:line="276" w:lineRule="auto"/>
        <w:jc w:val="both"/>
        <w:rPr>
          <w:rFonts w:ascii="Arial" w:hAnsi="Arial" w:cs="Arial"/>
        </w:rPr>
      </w:pPr>
    </w:p>
    <w:p w14:paraId="179B7FFE" w14:textId="77777777" w:rsidR="00C445F4" w:rsidRPr="00BD1430" w:rsidRDefault="00C445F4" w:rsidP="000C59F8">
      <w:pPr>
        <w:spacing w:line="276" w:lineRule="auto"/>
        <w:jc w:val="both"/>
        <w:rPr>
          <w:rFonts w:ascii="Arial" w:hAnsi="Arial" w:cs="Arial"/>
        </w:rPr>
      </w:pPr>
    </w:p>
    <w:p w14:paraId="267670E1" w14:textId="471BA5D8" w:rsidR="00C445F4" w:rsidRPr="00BD1430" w:rsidRDefault="007577F3" w:rsidP="00DF2F0A">
      <w:pPr>
        <w:numPr>
          <w:ilvl w:val="0"/>
          <w:numId w:val="1"/>
        </w:numPr>
        <w:spacing w:line="276" w:lineRule="auto"/>
        <w:ind w:left="0" w:hanging="284"/>
        <w:jc w:val="both"/>
        <w:rPr>
          <w:rFonts w:ascii="Arial" w:hAnsi="Arial" w:cs="Arial"/>
        </w:rPr>
      </w:pPr>
      <w:r w:rsidRPr="00BD1430">
        <w:rPr>
          <w:rFonts w:ascii="Arial" w:hAnsi="Arial" w:cs="Arial"/>
        </w:rPr>
        <w:t>Oversee the management of the Comet system ensuring it is being used effectively and additional opportunities for improved efficiency is continuously explored.</w:t>
      </w:r>
    </w:p>
    <w:p w14:paraId="44A1411D" w14:textId="245A8BED" w:rsidR="00C445F4" w:rsidRPr="00BD1430" w:rsidRDefault="00707250" w:rsidP="00DF2F0A">
      <w:pPr>
        <w:pStyle w:val="NormalWeb"/>
        <w:numPr>
          <w:ilvl w:val="0"/>
          <w:numId w:val="1"/>
        </w:numPr>
        <w:spacing w:before="0" w:beforeAutospacing="0" w:after="0" w:afterAutospacing="0" w:line="276" w:lineRule="auto"/>
        <w:ind w:left="0" w:hanging="284"/>
        <w:jc w:val="both"/>
        <w:rPr>
          <w:rFonts w:ascii="Arial" w:hAnsi="Arial" w:cs="Arial"/>
        </w:rPr>
      </w:pPr>
      <w:r w:rsidRPr="00BD1430">
        <w:rPr>
          <w:rFonts w:ascii="Arial" w:hAnsi="Arial" w:cs="Arial"/>
        </w:rPr>
        <w:t xml:space="preserve">Oversee the delivery of </w:t>
      </w:r>
      <w:r w:rsidR="00660D37" w:rsidRPr="00BD1430">
        <w:rPr>
          <w:rFonts w:ascii="Arial" w:hAnsi="Arial" w:cs="Arial"/>
          <w:color w:val="000000"/>
        </w:rPr>
        <w:t>the role of Match Manager and</w:t>
      </w:r>
      <w:r w:rsidRPr="00BD1430">
        <w:rPr>
          <w:rFonts w:ascii="Arial" w:hAnsi="Arial" w:cs="Arial"/>
          <w:color w:val="000000"/>
        </w:rPr>
        <w:t xml:space="preserve"> </w:t>
      </w:r>
      <w:r w:rsidRPr="00BD1430">
        <w:rPr>
          <w:rFonts w:ascii="Arial" w:hAnsi="Arial" w:cs="Arial"/>
        </w:rPr>
        <w:t>ensure your team</w:t>
      </w:r>
      <w:r w:rsidR="00660D37" w:rsidRPr="00BD1430">
        <w:rPr>
          <w:rFonts w:ascii="Arial" w:hAnsi="Arial" w:cs="Arial"/>
        </w:rPr>
        <w:t xml:space="preserve"> </w:t>
      </w:r>
      <w:r w:rsidR="00660D37" w:rsidRPr="00BD1430">
        <w:rPr>
          <w:rFonts w:ascii="Arial" w:hAnsi="Arial" w:cs="Arial"/>
          <w:color w:val="000000"/>
        </w:rPr>
        <w:t>efficient</w:t>
      </w:r>
      <w:r w:rsidR="00EB28D0" w:rsidRPr="00BD1430">
        <w:rPr>
          <w:rFonts w:ascii="Arial" w:hAnsi="Arial" w:cs="Arial"/>
          <w:color w:val="000000"/>
        </w:rPr>
        <w:t>ly</w:t>
      </w:r>
      <w:r w:rsidR="00660D37" w:rsidRPr="00BD1430">
        <w:rPr>
          <w:rFonts w:ascii="Arial" w:hAnsi="Arial" w:cs="Arial"/>
          <w:color w:val="000000"/>
        </w:rPr>
        <w:t xml:space="preserve"> deliver</w:t>
      </w:r>
      <w:r w:rsidRPr="00BD1430">
        <w:rPr>
          <w:rFonts w:ascii="Arial" w:hAnsi="Arial" w:cs="Arial"/>
        </w:rPr>
        <w:t>s</w:t>
      </w:r>
      <w:r w:rsidR="00660D37" w:rsidRPr="00BD1430">
        <w:rPr>
          <w:rFonts w:ascii="Arial" w:hAnsi="Arial" w:cs="Arial"/>
          <w:color w:val="000000"/>
        </w:rPr>
        <w:t xml:space="preserve"> all home senior international football matches.</w:t>
      </w:r>
    </w:p>
    <w:p w14:paraId="28D5AEE7" w14:textId="2CC35263" w:rsidR="00821420" w:rsidRPr="00BD1430" w:rsidRDefault="00D14C1A" w:rsidP="00DF2F0A">
      <w:pPr>
        <w:numPr>
          <w:ilvl w:val="0"/>
          <w:numId w:val="1"/>
        </w:numPr>
        <w:spacing w:line="276" w:lineRule="auto"/>
        <w:ind w:left="0" w:hanging="426"/>
        <w:jc w:val="both"/>
        <w:rPr>
          <w:rFonts w:ascii="Arial" w:hAnsi="Arial" w:cs="Arial"/>
        </w:rPr>
      </w:pPr>
      <w:r w:rsidRPr="00BD1430">
        <w:rPr>
          <w:rFonts w:ascii="Arial" w:hAnsi="Arial" w:cs="Arial"/>
        </w:rPr>
        <w:t>Provide documentation relevant to the UEFA Solidarity for Youth Development programme.</w:t>
      </w:r>
    </w:p>
    <w:p w14:paraId="454DF103" w14:textId="22B25583" w:rsidR="00D14C1A" w:rsidRPr="00BD1430" w:rsidRDefault="00D14C1A" w:rsidP="00DF2F0A">
      <w:pPr>
        <w:numPr>
          <w:ilvl w:val="0"/>
          <w:numId w:val="1"/>
        </w:numPr>
        <w:spacing w:line="276" w:lineRule="auto"/>
        <w:ind w:left="0" w:hanging="426"/>
        <w:jc w:val="both"/>
        <w:rPr>
          <w:rFonts w:ascii="Arial" w:hAnsi="Arial" w:cs="Arial"/>
        </w:rPr>
      </w:pPr>
      <w:r w:rsidRPr="00BD1430">
        <w:rPr>
          <w:rFonts w:ascii="Arial" w:hAnsi="Arial" w:cs="Arial"/>
        </w:rPr>
        <w:t>Act as the senior FIFA TMS Manager for the I</w:t>
      </w:r>
      <w:r w:rsidR="007577F3" w:rsidRPr="00BD1430">
        <w:rPr>
          <w:rFonts w:ascii="Arial" w:hAnsi="Arial" w:cs="Arial"/>
        </w:rPr>
        <w:t xml:space="preserve">rish </w:t>
      </w:r>
      <w:r w:rsidRPr="00BD1430">
        <w:rPr>
          <w:rFonts w:ascii="Arial" w:hAnsi="Arial" w:cs="Arial"/>
        </w:rPr>
        <w:t>FA and oversee the competency training of I</w:t>
      </w:r>
      <w:r w:rsidR="007577F3" w:rsidRPr="00BD1430">
        <w:rPr>
          <w:rFonts w:ascii="Arial" w:hAnsi="Arial" w:cs="Arial"/>
        </w:rPr>
        <w:t xml:space="preserve">rish </w:t>
      </w:r>
      <w:r w:rsidRPr="00BD1430">
        <w:rPr>
          <w:rFonts w:ascii="Arial" w:hAnsi="Arial" w:cs="Arial"/>
        </w:rPr>
        <w:t>FA participating clubs.</w:t>
      </w:r>
    </w:p>
    <w:p w14:paraId="0441EF0A" w14:textId="77777777" w:rsidR="00D14C1A" w:rsidRPr="00BD1430" w:rsidRDefault="00D14C1A" w:rsidP="00DF2F0A">
      <w:pPr>
        <w:numPr>
          <w:ilvl w:val="0"/>
          <w:numId w:val="1"/>
        </w:numPr>
        <w:spacing w:line="276" w:lineRule="auto"/>
        <w:ind w:left="0" w:hanging="426"/>
        <w:jc w:val="both"/>
        <w:rPr>
          <w:rFonts w:ascii="Arial" w:hAnsi="Arial" w:cs="Arial"/>
        </w:rPr>
      </w:pPr>
      <w:r w:rsidRPr="00BD1430">
        <w:rPr>
          <w:rFonts w:ascii="Arial" w:hAnsi="Arial" w:cs="Arial"/>
        </w:rPr>
        <w:t>Liaise with FIFA, UEFA, National Associations, Clubs and other agencies as required.</w:t>
      </w:r>
    </w:p>
    <w:p w14:paraId="0E7AF6DF" w14:textId="5BDAF205" w:rsidR="00E04B8F" w:rsidRPr="00BD1430" w:rsidRDefault="00E04B8F" w:rsidP="00DF2F0A">
      <w:pPr>
        <w:numPr>
          <w:ilvl w:val="0"/>
          <w:numId w:val="1"/>
        </w:numPr>
        <w:spacing w:line="276" w:lineRule="auto"/>
        <w:ind w:left="0" w:hanging="426"/>
        <w:jc w:val="both"/>
        <w:rPr>
          <w:rFonts w:ascii="Arial" w:hAnsi="Arial" w:cs="Arial"/>
        </w:rPr>
      </w:pPr>
      <w:r w:rsidRPr="00BD1430">
        <w:rPr>
          <w:rFonts w:ascii="Arial" w:hAnsi="Arial" w:cs="Arial"/>
        </w:rPr>
        <w:t>Ensuring all govern</w:t>
      </w:r>
      <w:r w:rsidR="009A4F18" w:rsidRPr="00BD1430">
        <w:rPr>
          <w:rFonts w:ascii="Arial" w:hAnsi="Arial" w:cs="Arial"/>
        </w:rPr>
        <w:t>ing</w:t>
      </w:r>
      <w:r w:rsidRPr="00BD1430">
        <w:rPr>
          <w:rFonts w:ascii="Arial" w:hAnsi="Arial" w:cs="Arial"/>
        </w:rPr>
        <w:t xml:space="preserve"> bodies standards &amp; policies are </w:t>
      </w:r>
      <w:r w:rsidR="00404111" w:rsidRPr="00BD1430">
        <w:rPr>
          <w:rFonts w:ascii="Arial" w:hAnsi="Arial" w:cs="Arial"/>
        </w:rPr>
        <w:t>adhered</w:t>
      </w:r>
      <w:r w:rsidRPr="00BD1430">
        <w:rPr>
          <w:rFonts w:ascii="Arial" w:hAnsi="Arial" w:cs="Arial"/>
        </w:rPr>
        <w:t xml:space="preserve"> to including UEFA &amp; FIFA.</w:t>
      </w:r>
    </w:p>
    <w:p w14:paraId="1E5D8196" w14:textId="77777777" w:rsidR="00E04B8F" w:rsidRPr="00BD1430" w:rsidRDefault="00E04B8F" w:rsidP="00DF2F0A">
      <w:pPr>
        <w:numPr>
          <w:ilvl w:val="0"/>
          <w:numId w:val="1"/>
        </w:numPr>
        <w:spacing w:line="276" w:lineRule="auto"/>
        <w:ind w:left="0" w:hanging="426"/>
        <w:jc w:val="both"/>
        <w:rPr>
          <w:rFonts w:ascii="Arial" w:hAnsi="Arial" w:cs="Arial"/>
        </w:rPr>
      </w:pPr>
      <w:r w:rsidRPr="00BD1430">
        <w:rPr>
          <w:rFonts w:ascii="Arial" w:hAnsi="Arial" w:cs="Arial"/>
        </w:rPr>
        <w:t>Co-ordinating all relevant technical services for e</w:t>
      </w:r>
      <w:r w:rsidR="006F1B28" w:rsidRPr="00BD1430">
        <w:rPr>
          <w:rFonts w:ascii="Arial" w:hAnsi="Arial" w:cs="Arial"/>
        </w:rPr>
        <w:t xml:space="preserve">vents and projects. </w:t>
      </w:r>
    </w:p>
    <w:p w14:paraId="0441104B" w14:textId="77777777" w:rsidR="00E04B8F" w:rsidRPr="00BD1430" w:rsidRDefault="006F1B28" w:rsidP="00DF2F0A">
      <w:pPr>
        <w:numPr>
          <w:ilvl w:val="0"/>
          <w:numId w:val="1"/>
        </w:numPr>
        <w:spacing w:line="276" w:lineRule="auto"/>
        <w:ind w:left="0" w:hanging="426"/>
        <w:jc w:val="both"/>
        <w:rPr>
          <w:rFonts w:ascii="Arial" w:hAnsi="Arial" w:cs="Arial"/>
        </w:rPr>
      </w:pPr>
      <w:r w:rsidRPr="00BD1430">
        <w:rPr>
          <w:rFonts w:ascii="Arial" w:hAnsi="Arial" w:cs="Arial"/>
        </w:rPr>
        <w:t xml:space="preserve">Ensuring all health and safety standards are met at all times and relevant documents produced. </w:t>
      </w:r>
    </w:p>
    <w:p w14:paraId="509670D7" w14:textId="69BD80DA" w:rsidR="0014085E" w:rsidRPr="00BD1430" w:rsidRDefault="005500EA" w:rsidP="00DF2F0A">
      <w:pPr>
        <w:numPr>
          <w:ilvl w:val="0"/>
          <w:numId w:val="1"/>
        </w:numPr>
        <w:spacing w:line="276" w:lineRule="auto"/>
        <w:ind w:left="0" w:hanging="426"/>
        <w:jc w:val="both"/>
        <w:rPr>
          <w:rFonts w:ascii="Arial" w:hAnsi="Arial" w:cs="Arial"/>
        </w:rPr>
      </w:pPr>
      <w:r w:rsidRPr="00BD1430">
        <w:rPr>
          <w:rFonts w:ascii="Arial" w:hAnsi="Arial" w:cs="Arial"/>
        </w:rPr>
        <w:t xml:space="preserve">Develop and manage the departmental budget, ensuring all </w:t>
      </w:r>
      <w:r w:rsidR="003E4DA6" w:rsidRPr="00BD1430">
        <w:rPr>
          <w:rFonts w:ascii="Arial" w:hAnsi="Arial" w:cs="Arial"/>
        </w:rPr>
        <w:t xml:space="preserve">purchase orders and financial </w:t>
      </w:r>
      <w:r w:rsidRPr="00BD1430">
        <w:rPr>
          <w:rFonts w:ascii="Arial" w:hAnsi="Arial" w:cs="Arial"/>
        </w:rPr>
        <w:t>procedures and administration such as purchase orders are complied with.</w:t>
      </w:r>
    </w:p>
    <w:p w14:paraId="3673C65E" w14:textId="7476AA2A" w:rsidR="003E4DA6" w:rsidRPr="00BD1430" w:rsidRDefault="003E4DA6" w:rsidP="00DF2F0A">
      <w:pPr>
        <w:numPr>
          <w:ilvl w:val="0"/>
          <w:numId w:val="1"/>
        </w:numPr>
        <w:spacing w:line="276" w:lineRule="auto"/>
        <w:ind w:left="0" w:hanging="426"/>
        <w:jc w:val="both"/>
        <w:rPr>
          <w:rFonts w:ascii="Arial" w:hAnsi="Arial" w:cs="Arial"/>
          <w:color w:val="000000"/>
        </w:rPr>
      </w:pPr>
      <w:r w:rsidRPr="00BD1430">
        <w:rPr>
          <w:rFonts w:ascii="Arial" w:hAnsi="Arial" w:cs="Arial"/>
        </w:rPr>
        <w:t>Proactively participate in training and development opportunities, staff performance appraisals and reviews as required.</w:t>
      </w:r>
    </w:p>
    <w:p w14:paraId="128DCAF5" w14:textId="77777777" w:rsidR="003E4DA6" w:rsidRPr="00BD1430" w:rsidRDefault="003E4DA6" w:rsidP="00DF2F0A">
      <w:pPr>
        <w:numPr>
          <w:ilvl w:val="0"/>
          <w:numId w:val="1"/>
        </w:numPr>
        <w:spacing w:line="276" w:lineRule="auto"/>
        <w:ind w:left="0" w:hanging="426"/>
        <w:jc w:val="both"/>
        <w:rPr>
          <w:rFonts w:ascii="Arial" w:hAnsi="Arial" w:cs="Arial"/>
          <w:color w:val="000000"/>
        </w:rPr>
      </w:pPr>
      <w:r w:rsidRPr="00BD1430">
        <w:rPr>
          <w:rFonts w:ascii="Arial" w:hAnsi="Arial" w:cs="Arial"/>
        </w:rPr>
        <w:t>Service the Irish Football Association’s policies in line with its development plans.</w:t>
      </w:r>
    </w:p>
    <w:p w14:paraId="4B01914A" w14:textId="761D6990" w:rsidR="00772D45" w:rsidRPr="00BD1430" w:rsidRDefault="003E4DA6" w:rsidP="00DF2F0A">
      <w:pPr>
        <w:numPr>
          <w:ilvl w:val="0"/>
          <w:numId w:val="1"/>
        </w:numPr>
        <w:spacing w:line="276" w:lineRule="auto"/>
        <w:ind w:left="0" w:hanging="426"/>
        <w:jc w:val="both"/>
        <w:rPr>
          <w:rFonts w:ascii="Arial" w:hAnsi="Arial" w:cs="Arial"/>
          <w:color w:val="000000"/>
        </w:rPr>
      </w:pPr>
      <w:r w:rsidRPr="00BD1430">
        <w:rPr>
          <w:rFonts w:ascii="Arial" w:hAnsi="Arial" w:cs="Arial"/>
        </w:rPr>
        <w:t>Adhere to and actively support at all times all company policies, procedures, processes and working practices, including adhering to best practice.</w:t>
      </w:r>
      <w:r w:rsidR="00772D45" w:rsidRPr="00BD1430">
        <w:rPr>
          <w:rFonts w:ascii="Arial" w:hAnsi="Arial" w:cs="Arial"/>
        </w:rPr>
        <w:t xml:space="preserve"> </w:t>
      </w:r>
    </w:p>
    <w:p w14:paraId="3D01A586" w14:textId="1157C3B5" w:rsidR="003E4DA6" w:rsidRPr="00BD1430" w:rsidRDefault="00707250" w:rsidP="00DF2F0A">
      <w:pPr>
        <w:numPr>
          <w:ilvl w:val="0"/>
          <w:numId w:val="1"/>
        </w:numPr>
        <w:spacing w:line="276" w:lineRule="auto"/>
        <w:ind w:left="0" w:hanging="426"/>
        <w:jc w:val="both"/>
        <w:rPr>
          <w:rFonts w:ascii="Arial" w:hAnsi="Arial" w:cs="Arial"/>
          <w:color w:val="000000"/>
        </w:rPr>
      </w:pPr>
      <w:r w:rsidRPr="00BD1430">
        <w:rPr>
          <w:rFonts w:ascii="Arial" w:hAnsi="Arial" w:cs="Arial"/>
          <w:color w:val="000000"/>
        </w:rPr>
        <w:t>A</w:t>
      </w:r>
      <w:r w:rsidR="003E4DA6" w:rsidRPr="00BD1430">
        <w:rPr>
          <w:rFonts w:ascii="Arial" w:hAnsi="Arial" w:cs="Arial"/>
          <w:color w:val="000000"/>
        </w:rPr>
        <w:t xml:space="preserve">ny </w:t>
      </w:r>
      <w:r w:rsidR="003E4DA6" w:rsidRPr="00BD1430">
        <w:rPr>
          <w:rFonts w:ascii="Arial" w:hAnsi="Arial" w:cs="Arial"/>
        </w:rPr>
        <w:t>other duties as may be reasonably requested from time to time.</w:t>
      </w:r>
    </w:p>
    <w:p w14:paraId="0337E1FF" w14:textId="77777777" w:rsidR="003E4DA6" w:rsidRPr="00BD1430" w:rsidRDefault="003E4DA6" w:rsidP="003E4DA6">
      <w:pPr>
        <w:jc w:val="both"/>
        <w:rPr>
          <w:rFonts w:ascii="Arial" w:hAnsi="Arial" w:cs="Arial"/>
        </w:rPr>
      </w:pPr>
    </w:p>
    <w:p w14:paraId="11E59EB9" w14:textId="77777777" w:rsidR="003E4DA6" w:rsidRPr="00BD1430" w:rsidRDefault="003E4DA6" w:rsidP="003E4DA6">
      <w:pPr>
        <w:tabs>
          <w:tab w:val="left" w:pos="600"/>
        </w:tabs>
        <w:jc w:val="both"/>
        <w:rPr>
          <w:rFonts w:ascii="Arial" w:hAnsi="Arial" w:cs="Arial"/>
          <w:b/>
          <w:color w:val="000000"/>
        </w:rPr>
      </w:pPr>
      <w:r w:rsidRPr="00BD1430">
        <w:rPr>
          <w:rFonts w:ascii="Arial" w:hAnsi="Arial" w:cs="Arial"/>
          <w:b/>
          <w:color w:val="000000"/>
        </w:rPr>
        <w:t>This job description is not to be regarded as exclusive or exhaustive. It is intended as an outline indication of the areas of activity and will be amended in the light of the changing needs of the Association.</w:t>
      </w:r>
    </w:p>
    <w:p w14:paraId="3106E3B2" w14:textId="77777777" w:rsidR="003E4DA6" w:rsidRPr="00BD1430" w:rsidRDefault="003E4DA6" w:rsidP="003E4DA6">
      <w:pPr>
        <w:jc w:val="both"/>
        <w:rPr>
          <w:rFonts w:ascii="Arial" w:hAnsi="Arial" w:cs="Arial"/>
          <w:b/>
        </w:rPr>
      </w:pPr>
    </w:p>
    <w:p w14:paraId="317BC5EC" w14:textId="043C0D61" w:rsidR="00660D37" w:rsidRPr="00BD1430" w:rsidRDefault="00660D37">
      <w:pPr>
        <w:spacing w:after="160" w:line="259" w:lineRule="auto"/>
        <w:rPr>
          <w:rFonts w:ascii="Arial" w:hAnsi="Arial" w:cs="Arial"/>
          <w:b/>
          <w:i/>
        </w:rPr>
      </w:pPr>
      <w:r w:rsidRPr="00BD1430">
        <w:rPr>
          <w:rFonts w:ascii="Arial" w:hAnsi="Arial" w:cs="Arial"/>
          <w:b/>
          <w:i/>
        </w:rPr>
        <w:br w:type="page"/>
      </w:r>
    </w:p>
    <w:p w14:paraId="5894F798" w14:textId="77777777" w:rsidR="00C445F4" w:rsidRPr="00BD1430" w:rsidRDefault="00C445F4" w:rsidP="00660D37">
      <w:pPr>
        <w:jc w:val="both"/>
        <w:rPr>
          <w:rFonts w:ascii="Arial" w:hAnsi="Arial" w:cs="Arial"/>
          <w:b/>
          <w:u w:val="single"/>
          <w:lang w:eastAsia="en-GB"/>
        </w:rPr>
      </w:pPr>
    </w:p>
    <w:p w14:paraId="7464BA56" w14:textId="4530BB45" w:rsidR="00660D37" w:rsidRPr="00BD1430" w:rsidRDefault="00660D37" w:rsidP="00660D37">
      <w:pPr>
        <w:jc w:val="both"/>
        <w:rPr>
          <w:rFonts w:ascii="Arial" w:hAnsi="Arial" w:cs="Arial"/>
          <w:b/>
          <w:u w:val="single"/>
          <w:lang w:eastAsia="en-GB"/>
        </w:rPr>
      </w:pPr>
      <w:r w:rsidRPr="00BD1430">
        <w:rPr>
          <w:rFonts w:ascii="Arial" w:hAnsi="Arial" w:cs="Arial"/>
          <w:b/>
          <w:u w:val="single"/>
          <w:lang w:eastAsia="en-GB"/>
        </w:rPr>
        <w:t>PERSONNEL SPECIFICATION</w:t>
      </w:r>
    </w:p>
    <w:p w14:paraId="798D175C" w14:textId="34C627B2" w:rsidR="00993408" w:rsidRPr="00BD1430" w:rsidRDefault="00993408" w:rsidP="00660D37">
      <w:pPr>
        <w:jc w:val="both"/>
        <w:rPr>
          <w:rFonts w:ascii="Arial" w:hAnsi="Arial" w:cs="Arial"/>
          <w:b/>
          <w:u w:val="single"/>
          <w:lang w:eastAsia="en-GB"/>
        </w:rPr>
      </w:pPr>
    </w:p>
    <w:tbl>
      <w:tblPr>
        <w:tblpPr w:leftFromText="180" w:rightFromText="180" w:vertAnchor="text" w:horzAnchor="margin" w:tblpY="128"/>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5741"/>
        <w:gridCol w:w="2698"/>
      </w:tblGrid>
      <w:tr w:rsidR="00993408" w:rsidRPr="00BD1430" w14:paraId="49014061" w14:textId="77777777" w:rsidTr="00683E9B">
        <w:trPr>
          <w:trHeight w:val="527"/>
        </w:trPr>
        <w:tc>
          <w:tcPr>
            <w:tcW w:w="1817" w:type="dxa"/>
            <w:tcBorders>
              <w:top w:val="single" w:sz="4" w:space="0" w:color="auto"/>
              <w:left w:val="single" w:sz="4" w:space="0" w:color="auto"/>
              <w:right w:val="single" w:sz="4" w:space="0" w:color="auto"/>
            </w:tcBorders>
          </w:tcPr>
          <w:p w14:paraId="2B186405" w14:textId="77777777" w:rsidR="00993408" w:rsidRPr="00BD1430" w:rsidRDefault="00993408" w:rsidP="00683E9B">
            <w:pPr>
              <w:rPr>
                <w:rFonts w:ascii="Arial" w:hAnsi="Arial" w:cs="Arial"/>
                <w:b/>
              </w:rPr>
            </w:pPr>
            <w:r w:rsidRPr="00BD1430">
              <w:rPr>
                <w:rFonts w:ascii="Arial" w:hAnsi="Arial" w:cs="Arial"/>
                <w:b/>
                <w:bCs/>
              </w:rPr>
              <w:t>Criteria</w:t>
            </w:r>
          </w:p>
        </w:tc>
        <w:tc>
          <w:tcPr>
            <w:tcW w:w="5741" w:type="dxa"/>
            <w:tcBorders>
              <w:top w:val="single" w:sz="4" w:space="0" w:color="auto"/>
              <w:left w:val="single" w:sz="4" w:space="0" w:color="auto"/>
              <w:right w:val="single" w:sz="4" w:space="0" w:color="auto"/>
            </w:tcBorders>
          </w:tcPr>
          <w:p w14:paraId="61C1CB09" w14:textId="77777777" w:rsidR="00993408" w:rsidRPr="00BD1430" w:rsidRDefault="00993408" w:rsidP="00683E9B">
            <w:pPr>
              <w:rPr>
                <w:rFonts w:ascii="Arial" w:hAnsi="Arial" w:cs="Arial"/>
                <w:b/>
              </w:rPr>
            </w:pPr>
            <w:r w:rsidRPr="00BD1430">
              <w:rPr>
                <w:rFonts w:ascii="Arial" w:hAnsi="Arial" w:cs="Arial"/>
                <w:b/>
              </w:rPr>
              <w:t>Essential:</w:t>
            </w:r>
          </w:p>
          <w:p w14:paraId="62971373" w14:textId="77777777" w:rsidR="00993408" w:rsidRPr="00BD1430" w:rsidRDefault="00993408" w:rsidP="00683E9B">
            <w:pPr>
              <w:rPr>
                <w:rFonts w:ascii="Arial" w:hAnsi="Arial" w:cs="Arial"/>
                <w:b/>
              </w:rPr>
            </w:pPr>
          </w:p>
        </w:tc>
        <w:tc>
          <w:tcPr>
            <w:tcW w:w="2698" w:type="dxa"/>
            <w:tcBorders>
              <w:top w:val="single" w:sz="4" w:space="0" w:color="auto"/>
              <w:left w:val="single" w:sz="4" w:space="0" w:color="auto"/>
              <w:right w:val="single" w:sz="4" w:space="0" w:color="auto"/>
            </w:tcBorders>
          </w:tcPr>
          <w:p w14:paraId="58D2144B" w14:textId="77777777" w:rsidR="00993408" w:rsidRPr="00BD1430" w:rsidRDefault="00993408" w:rsidP="00683E9B">
            <w:pPr>
              <w:rPr>
                <w:rFonts w:ascii="Arial" w:hAnsi="Arial" w:cs="Arial"/>
                <w:b/>
              </w:rPr>
            </w:pPr>
            <w:r w:rsidRPr="00BD1430">
              <w:rPr>
                <w:rFonts w:ascii="Arial" w:hAnsi="Arial" w:cs="Arial"/>
                <w:b/>
              </w:rPr>
              <w:t>Desirable:</w:t>
            </w:r>
          </w:p>
          <w:p w14:paraId="0E616235" w14:textId="77777777" w:rsidR="00993408" w:rsidRPr="00BD1430" w:rsidRDefault="00993408" w:rsidP="00683E9B">
            <w:pPr>
              <w:rPr>
                <w:rFonts w:ascii="Arial" w:hAnsi="Arial" w:cs="Arial"/>
                <w:b/>
              </w:rPr>
            </w:pPr>
          </w:p>
        </w:tc>
      </w:tr>
      <w:tr w:rsidR="00993408" w:rsidRPr="00BD1430" w14:paraId="3BAFE07D" w14:textId="77777777" w:rsidTr="00683E9B">
        <w:trPr>
          <w:trHeight w:val="1251"/>
        </w:trPr>
        <w:tc>
          <w:tcPr>
            <w:tcW w:w="1817" w:type="dxa"/>
            <w:tcBorders>
              <w:top w:val="single" w:sz="4" w:space="0" w:color="auto"/>
              <w:left w:val="single" w:sz="4" w:space="0" w:color="auto"/>
              <w:right w:val="single" w:sz="4" w:space="0" w:color="auto"/>
            </w:tcBorders>
          </w:tcPr>
          <w:p w14:paraId="500F9AC2" w14:textId="77777777" w:rsidR="00993408" w:rsidRPr="00BD1430" w:rsidRDefault="00993408" w:rsidP="00683E9B">
            <w:pPr>
              <w:rPr>
                <w:rFonts w:ascii="Arial" w:hAnsi="Arial" w:cs="Arial"/>
                <w:b/>
              </w:rPr>
            </w:pPr>
          </w:p>
          <w:p w14:paraId="01B0F64C" w14:textId="77777777" w:rsidR="00993408" w:rsidRPr="00BD1430" w:rsidRDefault="00993408" w:rsidP="00683E9B">
            <w:pPr>
              <w:rPr>
                <w:rFonts w:ascii="Arial" w:hAnsi="Arial" w:cs="Arial"/>
                <w:b/>
              </w:rPr>
            </w:pPr>
            <w:r w:rsidRPr="00BD1430">
              <w:rPr>
                <w:rFonts w:ascii="Arial" w:hAnsi="Arial" w:cs="Arial"/>
                <w:b/>
              </w:rPr>
              <w:t xml:space="preserve">1. Education &amp; qualification </w:t>
            </w:r>
          </w:p>
        </w:tc>
        <w:tc>
          <w:tcPr>
            <w:tcW w:w="5741" w:type="dxa"/>
            <w:tcBorders>
              <w:top w:val="single" w:sz="4" w:space="0" w:color="auto"/>
              <w:left w:val="single" w:sz="4" w:space="0" w:color="auto"/>
              <w:right w:val="single" w:sz="4" w:space="0" w:color="auto"/>
            </w:tcBorders>
          </w:tcPr>
          <w:p w14:paraId="7CE571B6" w14:textId="77777777" w:rsidR="00993408" w:rsidRPr="00BD1430" w:rsidRDefault="00993408" w:rsidP="00683E9B">
            <w:pPr>
              <w:rPr>
                <w:rFonts w:ascii="Arial" w:hAnsi="Arial" w:cs="Arial"/>
              </w:rPr>
            </w:pPr>
            <w:r w:rsidRPr="00BD1430">
              <w:rPr>
                <w:rFonts w:ascii="Arial" w:hAnsi="Arial" w:cs="Arial"/>
              </w:rPr>
              <w:t xml:space="preserve"> </w:t>
            </w:r>
          </w:p>
        </w:tc>
        <w:tc>
          <w:tcPr>
            <w:tcW w:w="2698" w:type="dxa"/>
            <w:tcBorders>
              <w:top w:val="single" w:sz="4" w:space="0" w:color="auto"/>
              <w:left w:val="single" w:sz="4" w:space="0" w:color="auto"/>
              <w:right w:val="single" w:sz="4" w:space="0" w:color="auto"/>
            </w:tcBorders>
          </w:tcPr>
          <w:p w14:paraId="34783312" w14:textId="3DAA5556" w:rsidR="00993408" w:rsidRPr="00BD1430" w:rsidRDefault="00993408" w:rsidP="00683E9B">
            <w:pPr>
              <w:rPr>
                <w:rFonts w:ascii="Arial" w:hAnsi="Arial" w:cs="Arial"/>
              </w:rPr>
            </w:pPr>
            <w:r w:rsidRPr="00BD1430">
              <w:rPr>
                <w:rFonts w:ascii="Arial" w:hAnsi="Arial" w:cs="Arial"/>
                <w:lang w:eastAsia="en-GB"/>
              </w:rPr>
              <w:t>1.</w:t>
            </w:r>
            <w:r w:rsidR="00BD1430">
              <w:rPr>
                <w:rFonts w:ascii="Arial" w:hAnsi="Arial" w:cs="Arial"/>
                <w:lang w:eastAsia="en-GB"/>
              </w:rPr>
              <w:t>1</w:t>
            </w:r>
            <w:r w:rsidRPr="00BD1430">
              <w:rPr>
                <w:rFonts w:ascii="Arial" w:hAnsi="Arial" w:cs="Arial"/>
                <w:lang w:eastAsia="en-GB"/>
              </w:rPr>
              <w:t xml:space="preserve"> A primary degree </w:t>
            </w:r>
            <w:r w:rsidRPr="00BD1430">
              <w:rPr>
                <w:rFonts w:ascii="Arial" w:hAnsi="Arial" w:cs="Arial"/>
              </w:rPr>
              <w:t>or equivalent third level education qualification in the relevant subject</w:t>
            </w:r>
            <w:r w:rsidR="00176121">
              <w:rPr>
                <w:rFonts w:ascii="Arial" w:hAnsi="Arial" w:cs="Arial"/>
              </w:rPr>
              <w:t xml:space="preserve"> or significant relevant experience for the role. </w:t>
            </w:r>
          </w:p>
          <w:p w14:paraId="024C1435" w14:textId="77777777" w:rsidR="00993408" w:rsidRPr="00BD1430" w:rsidRDefault="00993408" w:rsidP="00683E9B">
            <w:pPr>
              <w:rPr>
                <w:rFonts w:ascii="Arial" w:hAnsi="Arial" w:cs="Arial"/>
              </w:rPr>
            </w:pPr>
          </w:p>
        </w:tc>
      </w:tr>
      <w:tr w:rsidR="00993408" w:rsidRPr="00BD1430" w14:paraId="587DD1B0" w14:textId="77777777" w:rsidTr="00683E9B">
        <w:trPr>
          <w:trHeight w:val="1469"/>
        </w:trPr>
        <w:tc>
          <w:tcPr>
            <w:tcW w:w="1817" w:type="dxa"/>
            <w:tcBorders>
              <w:top w:val="single" w:sz="4" w:space="0" w:color="auto"/>
              <w:left w:val="single" w:sz="4" w:space="0" w:color="auto"/>
              <w:bottom w:val="single" w:sz="4" w:space="0" w:color="auto"/>
              <w:right w:val="single" w:sz="4" w:space="0" w:color="auto"/>
            </w:tcBorders>
            <w:hideMark/>
          </w:tcPr>
          <w:p w14:paraId="6543EDD5" w14:textId="77777777" w:rsidR="00993408" w:rsidRPr="00BD1430" w:rsidRDefault="00993408" w:rsidP="00683E9B">
            <w:pPr>
              <w:rPr>
                <w:rFonts w:ascii="Arial" w:hAnsi="Arial" w:cs="Arial"/>
                <w:b/>
              </w:rPr>
            </w:pPr>
          </w:p>
          <w:p w14:paraId="7A07EDBA" w14:textId="77777777" w:rsidR="00993408" w:rsidRPr="00BD1430" w:rsidRDefault="00993408" w:rsidP="00683E9B">
            <w:pPr>
              <w:rPr>
                <w:rFonts w:ascii="Arial" w:hAnsi="Arial" w:cs="Arial"/>
                <w:b/>
              </w:rPr>
            </w:pPr>
            <w:r w:rsidRPr="00BD1430">
              <w:rPr>
                <w:rFonts w:ascii="Arial" w:hAnsi="Arial" w:cs="Arial"/>
                <w:b/>
              </w:rPr>
              <w:t>2. Experience</w:t>
            </w:r>
          </w:p>
          <w:p w14:paraId="1D37E13F" w14:textId="77777777" w:rsidR="00993408" w:rsidRPr="00BD1430" w:rsidRDefault="00993408" w:rsidP="00683E9B">
            <w:pPr>
              <w:rPr>
                <w:rFonts w:ascii="Arial" w:hAnsi="Arial" w:cs="Arial"/>
                <w:b/>
              </w:rPr>
            </w:pPr>
          </w:p>
        </w:tc>
        <w:tc>
          <w:tcPr>
            <w:tcW w:w="5741" w:type="dxa"/>
            <w:tcBorders>
              <w:top w:val="single" w:sz="4" w:space="0" w:color="auto"/>
              <w:left w:val="single" w:sz="4" w:space="0" w:color="auto"/>
              <w:right w:val="single" w:sz="4" w:space="0" w:color="auto"/>
            </w:tcBorders>
          </w:tcPr>
          <w:p w14:paraId="5EAC321D" w14:textId="28111D18" w:rsidR="00993408" w:rsidRPr="00BD1430" w:rsidRDefault="00993408" w:rsidP="00993408">
            <w:pPr>
              <w:numPr>
                <w:ilvl w:val="0"/>
                <w:numId w:val="20"/>
              </w:numPr>
              <w:tabs>
                <w:tab w:val="clear" w:pos="720"/>
              </w:tabs>
              <w:ind w:left="0" w:hanging="357"/>
              <w:jc w:val="both"/>
              <w:rPr>
                <w:rFonts w:ascii="Arial" w:hAnsi="Arial" w:cs="Arial"/>
              </w:rPr>
            </w:pPr>
            <w:proofErr w:type="gramStart"/>
            <w:r w:rsidRPr="00BD1430">
              <w:rPr>
                <w:rFonts w:ascii="Arial" w:hAnsi="Arial" w:cs="Arial"/>
                <w:bCs/>
              </w:rPr>
              <w:t>2.1</w:t>
            </w:r>
            <w:r w:rsidRPr="00BD1430">
              <w:rPr>
                <w:rFonts w:ascii="Arial" w:hAnsi="Arial" w:cs="Arial"/>
                <w:b/>
              </w:rPr>
              <w:t xml:space="preserve"> </w:t>
            </w:r>
            <w:r w:rsidRPr="00BD1430">
              <w:rPr>
                <w:rFonts w:ascii="Arial" w:hAnsi="Arial" w:cs="Arial"/>
              </w:rPr>
              <w:t xml:space="preserve"> Minimum</w:t>
            </w:r>
            <w:proofErr w:type="gramEnd"/>
            <w:r w:rsidRPr="00BD1430">
              <w:rPr>
                <w:rFonts w:ascii="Arial" w:hAnsi="Arial" w:cs="Arial"/>
              </w:rPr>
              <w:t xml:space="preserve"> of three years’ experience of managing a business or department, to include leading and developing staff producing and adhering to budgets, within a business office environment.</w:t>
            </w:r>
          </w:p>
          <w:p w14:paraId="3C963EF5" w14:textId="5EC9E7A9" w:rsidR="00993408" w:rsidRPr="00BD1430" w:rsidRDefault="00993408" w:rsidP="00993408">
            <w:pPr>
              <w:pStyle w:val="ListParagraph"/>
              <w:numPr>
                <w:ilvl w:val="0"/>
                <w:numId w:val="28"/>
              </w:numPr>
              <w:ind w:left="0"/>
              <w:contextualSpacing w:val="0"/>
              <w:jc w:val="both"/>
              <w:rPr>
                <w:rFonts w:ascii="Arial" w:hAnsi="Arial" w:cs="Arial"/>
                <w:lang w:eastAsia="en-GB"/>
              </w:rPr>
            </w:pPr>
            <w:r w:rsidRPr="00BD1430">
              <w:rPr>
                <w:rFonts w:ascii="Arial" w:hAnsi="Arial" w:cs="Arial"/>
              </w:rPr>
              <w:t xml:space="preserve">2.2 </w:t>
            </w:r>
            <w:r w:rsidRPr="00BD1430">
              <w:rPr>
                <w:rFonts w:ascii="Arial" w:hAnsi="Arial" w:cs="Arial"/>
                <w:lang w:eastAsia="en-GB"/>
              </w:rPr>
              <w:t>Demonstrable experience of developing and sustaining effective working relationships with relevant stakeholders internal and external to the organisation.</w:t>
            </w:r>
          </w:p>
          <w:p w14:paraId="02C93097" w14:textId="6AA5CB77" w:rsidR="00993408" w:rsidRPr="00BD1430" w:rsidRDefault="00993408" w:rsidP="00993408">
            <w:pPr>
              <w:pStyle w:val="ListParagraph"/>
              <w:numPr>
                <w:ilvl w:val="0"/>
                <w:numId w:val="28"/>
              </w:numPr>
              <w:ind w:left="0"/>
              <w:contextualSpacing w:val="0"/>
              <w:jc w:val="both"/>
              <w:rPr>
                <w:rFonts w:ascii="Arial" w:hAnsi="Arial" w:cs="Arial"/>
                <w:lang w:eastAsia="en-GB"/>
              </w:rPr>
            </w:pPr>
            <w:r w:rsidRPr="00BD1430">
              <w:rPr>
                <w:rFonts w:ascii="Arial" w:hAnsi="Arial" w:cs="Arial"/>
                <w:lang w:eastAsia="en-GB"/>
              </w:rPr>
              <w:t>2.3 Experience of business strategy development and implementation</w:t>
            </w:r>
          </w:p>
          <w:p w14:paraId="0E414FE7" w14:textId="6AFA06A8" w:rsidR="00993408" w:rsidRPr="00BD1430" w:rsidRDefault="00993408" w:rsidP="00993408">
            <w:pPr>
              <w:numPr>
                <w:ilvl w:val="0"/>
                <w:numId w:val="20"/>
              </w:numPr>
              <w:tabs>
                <w:tab w:val="clear" w:pos="720"/>
              </w:tabs>
              <w:ind w:left="0" w:hanging="357"/>
              <w:jc w:val="both"/>
              <w:rPr>
                <w:rFonts w:ascii="Arial" w:hAnsi="Arial" w:cs="Arial"/>
              </w:rPr>
            </w:pPr>
          </w:p>
          <w:p w14:paraId="2A1A6CCD" w14:textId="77777777" w:rsidR="00993408" w:rsidRPr="00BD1430" w:rsidRDefault="00993408" w:rsidP="00993408">
            <w:pPr>
              <w:numPr>
                <w:ilvl w:val="0"/>
                <w:numId w:val="20"/>
              </w:numPr>
              <w:tabs>
                <w:tab w:val="clear" w:pos="720"/>
              </w:tabs>
              <w:ind w:left="0" w:hanging="357"/>
              <w:jc w:val="both"/>
              <w:rPr>
                <w:rFonts w:ascii="Arial" w:hAnsi="Arial" w:cs="Arial"/>
              </w:rPr>
            </w:pPr>
          </w:p>
          <w:p w14:paraId="16891F6F" w14:textId="77777777" w:rsidR="00993408" w:rsidRPr="00BD1430" w:rsidRDefault="00993408" w:rsidP="00993408">
            <w:pPr>
              <w:numPr>
                <w:ilvl w:val="0"/>
                <w:numId w:val="20"/>
              </w:numPr>
              <w:tabs>
                <w:tab w:val="clear" w:pos="720"/>
              </w:tabs>
              <w:ind w:left="0" w:hanging="357"/>
              <w:jc w:val="both"/>
              <w:rPr>
                <w:rFonts w:ascii="Arial" w:hAnsi="Arial" w:cs="Arial"/>
              </w:rPr>
            </w:pPr>
          </w:p>
          <w:p w14:paraId="03C8FE4A" w14:textId="0F0B763A" w:rsidR="00993408" w:rsidRPr="00BD1430" w:rsidRDefault="00993408" w:rsidP="00683E9B">
            <w:pPr>
              <w:rPr>
                <w:rFonts w:ascii="Arial" w:hAnsi="Arial" w:cs="Arial"/>
                <w:b/>
              </w:rPr>
            </w:pPr>
          </w:p>
        </w:tc>
        <w:tc>
          <w:tcPr>
            <w:tcW w:w="2698" w:type="dxa"/>
            <w:tcBorders>
              <w:top w:val="single" w:sz="4" w:space="0" w:color="auto"/>
              <w:left w:val="single" w:sz="4" w:space="0" w:color="auto"/>
              <w:right w:val="single" w:sz="4" w:space="0" w:color="auto"/>
            </w:tcBorders>
          </w:tcPr>
          <w:p w14:paraId="7C853A94" w14:textId="1D80B646" w:rsidR="00993408" w:rsidRPr="00BD1430" w:rsidRDefault="00BD1430" w:rsidP="00993408">
            <w:pPr>
              <w:pStyle w:val="ListParagraph"/>
              <w:numPr>
                <w:ilvl w:val="0"/>
                <w:numId w:val="21"/>
              </w:numPr>
              <w:ind w:left="0"/>
              <w:contextualSpacing w:val="0"/>
              <w:jc w:val="both"/>
              <w:rPr>
                <w:rFonts w:ascii="Arial" w:hAnsi="Arial" w:cs="Arial"/>
              </w:rPr>
            </w:pPr>
            <w:r w:rsidRPr="00BD1430">
              <w:rPr>
                <w:rFonts w:ascii="Arial" w:hAnsi="Arial" w:cs="Arial"/>
              </w:rPr>
              <w:t xml:space="preserve">2.4 </w:t>
            </w:r>
            <w:r w:rsidR="00993408" w:rsidRPr="00BD1430">
              <w:rPr>
                <w:rFonts w:ascii="Arial" w:hAnsi="Arial" w:cs="Arial"/>
              </w:rPr>
              <w:t>Previous experience of working in football or another sporting environment.</w:t>
            </w:r>
          </w:p>
          <w:p w14:paraId="50D00C89" w14:textId="77777777" w:rsidR="00993408" w:rsidRPr="00BD1430" w:rsidRDefault="00993408" w:rsidP="00683E9B">
            <w:pPr>
              <w:rPr>
                <w:rFonts w:ascii="Arial" w:hAnsi="Arial" w:cs="Arial"/>
              </w:rPr>
            </w:pPr>
          </w:p>
        </w:tc>
      </w:tr>
      <w:tr w:rsidR="00993408" w:rsidRPr="00BD1430" w14:paraId="21FE6E13" w14:textId="77777777" w:rsidTr="00683E9B">
        <w:trPr>
          <w:trHeight w:val="1013"/>
        </w:trPr>
        <w:tc>
          <w:tcPr>
            <w:tcW w:w="1817" w:type="dxa"/>
            <w:tcBorders>
              <w:top w:val="single" w:sz="4" w:space="0" w:color="auto"/>
              <w:left w:val="single" w:sz="4" w:space="0" w:color="auto"/>
              <w:right w:val="single" w:sz="4" w:space="0" w:color="auto"/>
            </w:tcBorders>
            <w:hideMark/>
          </w:tcPr>
          <w:p w14:paraId="6DE238AF" w14:textId="77777777" w:rsidR="00993408" w:rsidRPr="00BD1430" w:rsidRDefault="00993408" w:rsidP="00683E9B">
            <w:pPr>
              <w:rPr>
                <w:rFonts w:ascii="Arial" w:hAnsi="Arial" w:cs="Arial"/>
                <w:b/>
              </w:rPr>
            </w:pPr>
            <w:r w:rsidRPr="00BD1430">
              <w:rPr>
                <w:rFonts w:ascii="Arial" w:hAnsi="Arial" w:cs="Arial"/>
              </w:rPr>
              <w:br w:type="page"/>
            </w:r>
          </w:p>
          <w:p w14:paraId="1AA5730F" w14:textId="77777777" w:rsidR="00993408" w:rsidRPr="00BD1430" w:rsidRDefault="00993408" w:rsidP="00683E9B">
            <w:pPr>
              <w:rPr>
                <w:rFonts w:ascii="Arial" w:hAnsi="Arial" w:cs="Arial"/>
                <w:b/>
              </w:rPr>
            </w:pPr>
          </w:p>
          <w:p w14:paraId="583BC610" w14:textId="77777777" w:rsidR="00993408" w:rsidRPr="00BD1430" w:rsidRDefault="00993408" w:rsidP="00683E9B">
            <w:pPr>
              <w:rPr>
                <w:rFonts w:ascii="Arial" w:hAnsi="Arial" w:cs="Arial"/>
                <w:b/>
              </w:rPr>
            </w:pPr>
          </w:p>
          <w:p w14:paraId="082A35D3" w14:textId="77777777" w:rsidR="00993408" w:rsidRPr="00BD1430" w:rsidRDefault="00993408" w:rsidP="00683E9B">
            <w:pPr>
              <w:rPr>
                <w:rFonts w:ascii="Arial" w:hAnsi="Arial" w:cs="Arial"/>
                <w:b/>
              </w:rPr>
            </w:pPr>
          </w:p>
          <w:p w14:paraId="565F833E" w14:textId="77777777" w:rsidR="00993408" w:rsidRPr="00BD1430" w:rsidRDefault="00993408" w:rsidP="00683E9B">
            <w:pPr>
              <w:rPr>
                <w:rFonts w:ascii="Arial" w:hAnsi="Arial" w:cs="Arial"/>
                <w:b/>
              </w:rPr>
            </w:pPr>
          </w:p>
          <w:p w14:paraId="293AC614" w14:textId="77777777" w:rsidR="00993408" w:rsidRPr="00BD1430" w:rsidRDefault="00993408" w:rsidP="00683E9B">
            <w:pPr>
              <w:rPr>
                <w:rFonts w:ascii="Arial" w:hAnsi="Arial" w:cs="Arial"/>
                <w:b/>
              </w:rPr>
            </w:pPr>
            <w:r w:rsidRPr="00BD1430">
              <w:rPr>
                <w:rFonts w:ascii="Arial" w:hAnsi="Arial" w:cs="Arial"/>
                <w:b/>
              </w:rPr>
              <w:t>3. Skills, knowledge &amp; competencies</w:t>
            </w:r>
          </w:p>
          <w:p w14:paraId="4ECDBDF6" w14:textId="77777777" w:rsidR="00993408" w:rsidRPr="00BD1430" w:rsidRDefault="00993408" w:rsidP="00683E9B">
            <w:pPr>
              <w:rPr>
                <w:rFonts w:ascii="Arial" w:hAnsi="Arial" w:cs="Arial"/>
                <w:b/>
              </w:rPr>
            </w:pPr>
            <w:r w:rsidRPr="00BD1430">
              <w:rPr>
                <w:rFonts w:ascii="Arial" w:hAnsi="Arial" w:cs="Arial"/>
                <w:b/>
              </w:rPr>
              <w:br w:type="page"/>
            </w:r>
          </w:p>
        </w:tc>
        <w:tc>
          <w:tcPr>
            <w:tcW w:w="5741" w:type="dxa"/>
            <w:tcBorders>
              <w:top w:val="single" w:sz="4" w:space="0" w:color="auto"/>
              <w:left w:val="single" w:sz="4" w:space="0" w:color="auto"/>
              <w:right w:val="single" w:sz="4" w:space="0" w:color="auto"/>
            </w:tcBorders>
          </w:tcPr>
          <w:p w14:paraId="52CCBBF4" w14:textId="4FE18467" w:rsidR="00993408" w:rsidRPr="00BD1430" w:rsidRDefault="00993408" w:rsidP="00993408">
            <w:pPr>
              <w:pStyle w:val="Default"/>
              <w:numPr>
                <w:ilvl w:val="0"/>
                <w:numId w:val="20"/>
              </w:numPr>
              <w:tabs>
                <w:tab w:val="clear" w:pos="720"/>
              </w:tabs>
              <w:ind w:left="0" w:hanging="357"/>
              <w:jc w:val="both"/>
            </w:pPr>
            <w:r w:rsidRPr="00BD1430">
              <w:t>3.1 Demonstrable</w:t>
            </w:r>
            <w:r w:rsidRPr="00BD1430">
              <w:rPr>
                <w:color w:val="FF0000"/>
              </w:rPr>
              <w:t xml:space="preserve"> </w:t>
            </w:r>
            <w:r w:rsidRPr="00BD1430">
              <w:rPr>
                <w:color w:val="auto"/>
              </w:rPr>
              <w:t xml:space="preserve">thorough </w:t>
            </w:r>
            <w:r w:rsidRPr="00BD1430">
              <w:t xml:space="preserve">knowledge and understanding of football administration and </w:t>
            </w:r>
            <w:r w:rsidRPr="00BD1430">
              <w:rPr>
                <w:color w:val="auto"/>
              </w:rPr>
              <w:t>football competitions</w:t>
            </w:r>
            <w:r w:rsidRPr="00BD1430">
              <w:t xml:space="preserve"> in Northern Ireland. </w:t>
            </w:r>
          </w:p>
          <w:p w14:paraId="773DA0F1" w14:textId="475F92B9" w:rsidR="00993408" w:rsidRPr="005901F4" w:rsidRDefault="00993408" w:rsidP="006E4C4A">
            <w:pPr>
              <w:pStyle w:val="ListParagraph"/>
              <w:numPr>
                <w:ilvl w:val="0"/>
                <w:numId w:val="20"/>
              </w:numPr>
              <w:tabs>
                <w:tab w:val="clear" w:pos="720"/>
              </w:tabs>
              <w:ind w:left="0"/>
              <w:contextualSpacing w:val="0"/>
              <w:jc w:val="both"/>
            </w:pPr>
            <w:r w:rsidRPr="00BD1430">
              <w:rPr>
                <w:rFonts w:ascii="Arial" w:hAnsi="Arial" w:cs="Arial"/>
              </w:rPr>
              <w:t>3.2</w:t>
            </w:r>
            <w:r w:rsidR="005901F4">
              <w:rPr>
                <w:rFonts w:ascii="Arial" w:hAnsi="Arial" w:cs="Arial"/>
              </w:rPr>
              <w:t xml:space="preserve"> </w:t>
            </w:r>
            <w:r w:rsidRPr="005901F4">
              <w:t>Knowledge of UEFA and FIFA Domestic and International competition protocols.</w:t>
            </w:r>
          </w:p>
          <w:p w14:paraId="324F6902" w14:textId="05BC63AC" w:rsidR="00993408" w:rsidRPr="00BD1430" w:rsidRDefault="00993408" w:rsidP="00993408">
            <w:pPr>
              <w:numPr>
                <w:ilvl w:val="0"/>
                <w:numId w:val="28"/>
              </w:numPr>
              <w:ind w:left="0" w:hanging="357"/>
              <w:jc w:val="both"/>
              <w:rPr>
                <w:rFonts w:ascii="Arial" w:hAnsi="Arial" w:cs="Arial"/>
              </w:rPr>
            </w:pPr>
            <w:r w:rsidRPr="00BD1430">
              <w:rPr>
                <w:rFonts w:ascii="Arial" w:hAnsi="Arial" w:cs="Arial"/>
              </w:rPr>
              <w:t>3.</w:t>
            </w:r>
            <w:r w:rsidR="005901F4">
              <w:rPr>
                <w:rFonts w:ascii="Arial" w:hAnsi="Arial" w:cs="Arial"/>
              </w:rPr>
              <w:t>3</w:t>
            </w:r>
            <w:r w:rsidRPr="00BD1430">
              <w:rPr>
                <w:rFonts w:ascii="Arial" w:hAnsi="Arial" w:cs="Arial"/>
              </w:rPr>
              <w:t xml:space="preserve"> Excellent written and oral communication and presentation skills.</w:t>
            </w:r>
          </w:p>
          <w:p w14:paraId="24773FE6" w14:textId="2241D21C" w:rsidR="00993408" w:rsidRPr="00BD1430" w:rsidRDefault="00993408" w:rsidP="00993408">
            <w:pPr>
              <w:numPr>
                <w:ilvl w:val="0"/>
                <w:numId w:val="28"/>
              </w:numPr>
              <w:ind w:left="0" w:hanging="357"/>
              <w:rPr>
                <w:rFonts w:ascii="Arial" w:hAnsi="Arial" w:cs="Arial"/>
              </w:rPr>
            </w:pPr>
            <w:r w:rsidRPr="00BD1430">
              <w:rPr>
                <w:rFonts w:ascii="Arial" w:hAnsi="Arial" w:cs="Arial"/>
              </w:rPr>
              <w:t>3.</w:t>
            </w:r>
            <w:r w:rsidR="005901F4">
              <w:rPr>
                <w:rFonts w:ascii="Arial" w:hAnsi="Arial" w:cs="Arial"/>
              </w:rPr>
              <w:t>4</w:t>
            </w:r>
            <w:r w:rsidRPr="00BD1430">
              <w:rPr>
                <w:rFonts w:ascii="Arial" w:hAnsi="Arial" w:cs="Arial"/>
              </w:rPr>
              <w:t xml:space="preserve"> Strong IT skills and proficient in the use of Microsoft Office applications (Word, Outlook, PowerPoint and Excel).</w:t>
            </w:r>
          </w:p>
          <w:p w14:paraId="56FDE8C3" w14:textId="1F68F4AF" w:rsidR="00993408" w:rsidRPr="00BD1430" w:rsidRDefault="00993408" w:rsidP="00993408">
            <w:pPr>
              <w:pStyle w:val="ListParagraph"/>
              <w:numPr>
                <w:ilvl w:val="0"/>
                <w:numId w:val="28"/>
              </w:numPr>
              <w:ind w:left="0"/>
              <w:contextualSpacing w:val="0"/>
              <w:jc w:val="both"/>
              <w:rPr>
                <w:rFonts w:ascii="Arial" w:hAnsi="Arial" w:cs="Arial"/>
                <w:lang w:eastAsia="en-GB"/>
              </w:rPr>
            </w:pPr>
            <w:r w:rsidRPr="00BD1430">
              <w:rPr>
                <w:rFonts w:ascii="Arial" w:hAnsi="Arial" w:cs="Arial"/>
                <w:lang w:eastAsia="en-GB"/>
              </w:rPr>
              <w:t>3.</w:t>
            </w:r>
            <w:r w:rsidR="005901F4">
              <w:rPr>
                <w:rFonts w:ascii="Arial" w:hAnsi="Arial" w:cs="Arial"/>
                <w:lang w:eastAsia="en-GB"/>
              </w:rPr>
              <w:t>5</w:t>
            </w:r>
            <w:r w:rsidRPr="00BD1430">
              <w:rPr>
                <w:rFonts w:ascii="Arial" w:hAnsi="Arial" w:cs="Arial"/>
                <w:lang w:eastAsia="en-GB"/>
              </w:rPr>
              <w:t xml:space="preserve"> Project management skills.</w:t>
            </w:r>
          </w:p>
          <w:p w14:paraId="4702F1AA" w14:textId="73875363" w:rsidR="00993408" w:rsidRPr="00BD1430" w:rsidRDefault="00BD1430" w:rsidP="00BD1430">
            <w:pPr>
              <w:jc w:val="both"/>
              <w:rPr>
                <w:rFonts w:ascii="Arial" w:hAnsi="Arial" w:cs="Arial"/>
              </w:rPr>
            </w:pPr>
            <w:r w:rsidRPr="00BD1430">
              <w:rPr>
                <w:rFonts w:ascii="Arial" w:hAnsi="Arial" w:cs="Arial"/>
              </w:rPr>
              <w:t>3.</w:t>
            </w:r>
            <w:r w:rsidR="005901F4">
              <w:rPr>
                <w:rFonts w:ascii="Arial" w:hAnsi="Arial" w:cs="Arial"/>
              </w:rPr>
              <w:t>6</w:t>
            </w:r>
            <w:r w:rsidRPr="00BD1430">
              <w:rPr>
                <w:rFonts w:ascii="Arial" w:hAnsi="Arial" w:cs="Arial"/>
              </w:rPr>
              <w:t xml:space="preserve"> Able to work on own initiative, handle pressure and manage time effectively.</w:t>
            </w:r>
          </w:p>
          <w:p w14:paraId="3C649DCE" w14:textId="20DCE7F9" w:rsidR="00BD1430" w:rsidRPr="00BD1430" w:rsidRDefault="00BD1430" w:rsidP="00BD1430">
            <w:pPr>
              <w:numPr>
                <w:ilvl w:val="0"/>
                <w:numId w:val="29"/>
              </w:numPr>
              <w:ind w:left="0" w:hanging="426"/>
              <w:jc w:val="both"/>
              <w:rPr>
                <w:rFonts w:ascii="Arial" w:hAnsi="Arial" w:cs="Arial"/>
              </w:rPr>
            </w:pPr>
            <w:r w:rsidRPr="00BD1430">
              <w:rPr>
                <w:rFonts w:ascii="Arial" w:hAnsi="Arial" w:cs="Arial"/>
              </w:rPr>
              <w:lastRenderedPageBreak/>
              <w:t>3.</w:t>
            </w:r>
            <w:r w:rsidR="005901F4">
              <w:rPr>
                <w:rFonts w:ascii="Arial" w:hAnsi="Arial" w:cs="Arial"/>
              </w:rPr>
              <w:t>7</w:t>
            </w:r>
            <w:r w:rsidRPr="00BD1430">
              <w:rPr>
                <w:rFonts w:ascii="Arial" w:hAnsi="Arial" w:cs="Arial"/>
              </w:rPr>
              <w:t xml:space="preserve"> Flexible approach to work with regard to team working and working varied hours as required, including evenings and weekends.  </w:t>
            </w:r>
          </w:p>
          <w:p w14:paraId="1DAAEA1E" w14:textId="7B06CAAA" w:rsidR="00993408" w:rsidRPr="00BD1430" w:rsidRDefault="00993408" w:rsidP="00BD1430">
            <w:pPr>
              <w:numPr>
                <w:ilvl w:val="0"/>
                <w:numId w:val="29"/>
              </w:numPr>
              <w:ind w:left="0" w:hanging="357"/>
              <w:jc w:val="both"/>
              <w:rPr>
                <w:rFonts w:ascii="Arial" w:hAnsi="Arial" w:cs="Arial"/>
              </w:rPr>
            </w:pPr>
          </w:p>
          <w:p w14:paraId="5DB98C7C" w14:textId="77777777" w:rsidR="00993408" w:rsidRPr="00BD1430" w:rsidRDefault="00993408" w:rsidP="00993408">
            <w:pPr>
              <w:pStyle w:val="Default"/>
              <w:jc w:val="both"/>
              <w:rPr>
                <w:color w:val="auto"/>
              </w:rPr>
            </w:pPr>
          </w:p>
          <w:p w14:paraId="6031FD4E" w14:textId="125437C3" w:rsidR="00993408" w:rsidRPr="00BD1430" w:rsidRDefault="00993408" w:rsidP="00BD1430">
            <w:pPr>
              <w:pStyle w:val="ListParagraph"/>
              <w:numPr>
                <w:ilvl w:val="0"/>
                <w:numId w:val="29"/>
              </w:numPr>
              <w:ind w:left="0"/>
              <w:contextualSpacing w:val="0"/>
              <w:jc w:val="both"/>
              <w:rPr>
                <w:rFonts w:ascii="Arial" w:hAnsi="Arial" w:cs="Arial"/>
                <w:lang w:eastAsia="en-GB"/>
              </w:rPr>
            </w:pPr>
          </w:p>
          <w:p w14:paraId="19A139F6" w14:textId="72109CE4" w:rsidR="00993408" w:rsidRPr="00BD1430" w:rsidRDefault="00993408" w:rsidP="00BD1430">
            <w:pPr>
              <w:pStyle w:val="Default"/>
              <w:numPr>
                <w:ilvl w:val="0"/>
                <w:numId w:val="29"/>
              </w:numPr>
              <w:ind w:left="0" w:hanging="357"/>
              <w:jc w:val="both"/>
            </w:pPr>
          </w:p>
          <w:p w14:paraId="45FD7842" w14:textId="77777777" w:rsidR="00993408" w:rsidRPr="00BD1430" w:rsidRDefault="00993408" w:rsidP="00683E9B">
            <w:pPr>
              <w:rPr>
                <w:rFonts w:ascii="Arial" w:hAnsi="Arial" w:cs="Arial"/>
              </w:rPr>
            </w:pPr>
          </w:p>
          <w:p w14:paraId="27FB596A" w14:textId="77777777" w:rsidR="00993408" w:rsidRPr="00BD1430" w:rsidRDefault="00993408" w:rsidP="00683E9B">
            <w:pPr>
              <w:rPr>
                <w:rFonts w:ascii="Arial" w:hAnsi="Arial" w:cs="Arial"/>
              </w:rPr>
            </w:pPr>
            <w:r w:rsidRPr="00BD1430">
              <w:rPr>
                <w:rFonts w:ascii="Arial" w:hAnsi="Arial" w:cs="Arial"/>
              </w:rPr>
              <w:t xml:space="preserve"> </w:t>
            </w:r>
          </w:p>
        </w:tc>
        <w:tc>
          <w:tcPr>
            <w:tcW w:w="2698" w:type="dxa"/>
            <w:tcBorders>
              <w:top w:val="single" w:sz="4" w:space="0" w:color="auto"/>
              <w:left w:val="single" w:sz="4" w:space="0" w:color="auto"/>
              <w:right w:val="single" w:sz="4" w:space="0" w:color="auto"/>
            </w:tcBorders>
          </w:tcPr>
          <w:p w14:paraId="2F4917F5" w14:textId="28C3D63A" w:rsidR="00BD1430" w:rsidRPr="00BD1430" w:rsidRDefault="00BD1430" w:rsidP="00BD1430">
            <w:pPr>
              <w:pStyle w:val="ListParagraph"/>
              <w:numPr>
                <w:ilvl w:val="0"/>
                <w:numId w:val="21"/>
              </w:numPr>
              <w:ind w:left="0"/>
              <w:contextualSpacing w:val="0"/>
              <w:jc w:val="both"/>
              <w:rPr>
                <w:rFonts w:ascii="Arial" w:hAnsi="Arial" w:cs="Arial"/>
              </w:rPr>
            </w:pPr>
            <w:r w:rsidRPr="00BD1430">
              <w:rPr>
                <w:rFonts w:ascii="Arial" w:hAnsi="Arial" w:cs="Arial"/>
                <w:bCs/>
              </w:rPr>
              <w:lastRenderedPageBreak/>
              <w:t>3.</w:t>
            </w:r>
            <w:r w:rsidR="005901F4">
              <w:rPr>
                <w:rFonts w:ascii="Arial" w:hAnsi="Arial" w:cs="Arial"/>
                <w:bCs/>
              </w:rPr>
              <w:t>8</w:t>
            </w:r>
            <w:r>
              <w:rPr>
                <w:rFonts w:ascii="Arial" w:hAnsi="Arial" w:cs="Arial"/>
                <w:b/>
              </w:rPr>
              <w:t xml:space="preserve"> </w:t>
            </w:r>
            <w:r w:rsidRPr="00BD1430">
              <w:rPr>
                <w:rFonts w:ascii="Arial" w:hAnsi="Arial" w:cs="Arial"/>
              </w:rPr>
              <w:t>Excellent knowledge of football administration including FIFA, UEFA and IFA regulations pertaining to competitions and player registration.</w:t>
            </w:r>
          </w:p>
          <w:p w14:paraId="70A1FE63" w14:textId="2228E507" w:rsidR="00993408" w:rsidRPr="00BD1430" w:rsidRDefault="00993408" w:rsidP="00683E9B">
            <w:pPr>
              <w:rPr>
                <w:rFonts w:ascii="Arial" w:hAnsi="Arial" w:cs="Arial"/>
                <w:b/>
              </w:rPr>
            </w:pPr>
          </w:p>
          <w:p w14:paraId="11A915BA" w14:textId="77777777" w:rsidR="00993408" w:rsidRPr="00BD1430" w:rsidRDefault="00993408" w:rsidP="00683E9B">
            <w:pPr>
              <w:rPr>
                <w:rFonts w:ascii="Arial" w:hAnsi="Arial" w:cs="Arial"/>
                <w:b/>
              </w:rPr>
            </w:pPr>
          </w:p>
          <w:p w14:paraId="1EB33A7E" w14:textId="77777777" w:rsidR="00993408" w:rsidRPr="00BD1430" w:rsidRDefault="00993408" w:rsidP="00683E9B">
            <w:pPr>
              <w:rPr>
                <w:rFonts w:ascii="Arial" w:hAnsi="Arial" w:cs="Arial"/>
              </w:rPr>
            </w:pPr>
          </w:p>
          <w:p w14:paraId="5CD7B6E8" w14:textId="77777777" w:rsidR="00993408" w:rsidRPr="00BD1430" w:rsidRDefault="00993408" w:rsidP="00683E9B">
            <w:pPr>
              <w:rPr>
                <w:rFonts w:ascii="Arial" w:hAnsi="Arial" w:cs="Arial"/>
              </w:rPr>
            </w:pPr>
          </w:p>
          <w:p w14:paraId="5A90D8E4" w14:textId="77777777" w:rsidR="00993408" w:rsidRPr="00BD1430" w:rsidRDefault="00993408" w:rsidP="00683E9B">
            <w:pPr>
              <w:rPr>
                <w:rFonts w:ascii="Arial" w:hAnsi="Arial" w:cs="Arial"/>
              </w:rPr>
            </w:pPr>
          </w:p>
          <w:p w14:paraId="01DD9147" w14:textId="77777777" w:rsidR="00993408" w:rsidRPr="00BD1430" w:rsidRDefault="00993408" w:rsidP="00683E9B">
            <w:pPr>
              <w:rPr>
                <w:rFonts w:ascii="Arial" w:hAnsi="Arial" w:cs="Arial"/>
              </w:rPr>
            </w:pPr>
          </w:p>
          <w:p w14:paraId="2C1AFA3B" w14:textId="77777777" w:rsidR="00993408" w:rsidRPr="00BD1430" w:rsidRDefault="00993408" w:rsidP="00683E9B">
            <w:pPr>
              <w:rPr>
                <w:rFonts w:ascii="Arial" w:hAnsi="Arial" w:cs="Arial"/>
              </w:rPr>
            </w:pPr>
          </w:p>
        </w:tc>
      </w:tr>
      <w:tr w:rsidR="00993408" w:rsidRPr="00BD1430" w14:paraId="0464BDAC" w14:textId="77777777" w:rsidTr="00683E9B">
        <w:trPr>
          <w:trHeight w:val="1585"/>
        </w:trPr>
        <w:tc>
          <w:tcPr>
            <w:tcW w:w="1817" w:type="dxa"/>
            <w:tcBorders>
              <w:top w:val="single" w:sz="4" w:space="0" w:color="auto"/>
              <w:left w:val="single" w:sz="4" w:space="0" w:color="auto"/>
              <w:bottom w:val="single" w:sz="4" w:space="0" w:color="auto"/>
              <w:right w:val="single" w:sz="4" w:space="0" w:color="auto"/>
            </w:tcBorders>
            <w:vAlign w:val="center"/>
          </w:tcPr>
          <w:p w14:paraId="38D181B4" w14:textId="77777777" w:rsidR="00993408" w:rsidRPr="00BD1430" w:rsidRDefault="00993408" w:rsidP="00683E9B">
            <w:pPr>
              <w:rPr>
                <w:rFonts w:ascii="Arial" w:hAnsi="Arial" w:cs="Arial"/>
                <w:b/>
              </w:rPr>
            </w:pPr>
            <w:r w:rsidRPr="00BD1430">
              <w:rPr>
                <w:rFonts w:ascii="Arial" w:hAnsi="Arial" w:cs="Arial"/>
                <w:b/>
              </w:rPr>
              <w:t xml:space="preserve">4. Personal disposition </w:t>
            </w:r>
          </w:p>
        </w:tc>
        <w:tc>
          <w:tcPr>
            <w:tcW w:w="5741" w:type="dxa"/>
            <w:tcBorders>
              <w:top w:val="single" w:sz="4" w:space="0" w:color="auto"/>
              <w:left w:val="single" w:sz="4" w:space="0" w:color="auto"/>
              <w:bottom w:val="single" w:sz="4" w:space="0" w:color="auto"/>
              <w:right w:val="single" w:sz="4" w:space="0" w:color="auto"/>
            </w:tcBorders>
          </w:tcPr>
          <w:p w14:paraId="5869B613" w14:textId="6EEC6A3A" w:rsidR="00993408" w:rsidRPr="00BD1430" w:rsidRDefault="00BD1430" w:rsidP="00BD1430">
            <w:pPr>
              <w:jc w:val="both"/>
              <w:rPr>
                <w:rFonts w:ascii="Arial" w:hAnsi="Arial" w:cs="Arial"/>
                <w:bCs/>
              </w:rPr>
            </w:pPr>
            <w:r w:rsidRPr="00BD1430">
              <w:rPr>
                <w:rFonts w:ascii="Arial" w:hAnsi="Arial" w:cs="Arial"/>
              </w:rPr>
              <w:t xml:space="preserve"> </w:t>
            </w:r>
          </w:p>
        </w:tc>
        <w:tc>
          <w:tcPr>
            <w:tcW w:w="2698" w:type="dxa"/>
            <w:tcBorders>
              <w:top w:val="single" w:sz="4" w:space="0" w:color="auto"/>
              <w:left w:val="single" w:sz="4" w:space="0" w:color="auto"/>
              <w:bottom w:val="single" w:sz="4" w:space="0" w:color="auto"/>
              <w:right w:val="single" w:sz="4" w:space="0" w:color="auto"/>
            </w:tcBorders>
          </w:tcPr>
          <w:p w14:paraId="6A7ACF04" w14:textId="77777777" w:rsidR="00993408" w:rsidRPr="00BD1430" w:rsidRDefault="00993408" w:rsidP="00683E9B">
            <w:pPr>
              <w:rPr>
                <w:rFonts w:ascii="Arial" w:hAnsi="Arial" w:cs="Arial"/>
                <w:b/>
              </w:rPr>
            </w:pPr>
          </w:p>
        </w:tc>
      </w:tr>
      <w:tr w:rsidR="00993408" w:rsidRPr="00BD1430" w14:paraId="7909060F" w14:textId="77777777" w:rsidTr="00683E9B">
        <w:trPr>
          <w:trHeight w:val="1585"/>
        </w:trPr>
        <w:tc>
          <w:tcPr>
            <w:tcW w:w="1817" w:type="dxa"/>
            <w:tcBorders>
              <w:top w:val="single" w:sz="4" w:space="0" w:color="auto"/>
              <w:left w:val="single" w:sz="4" w:space="0" w:color="auto"/>
              <w:bottom w:val="single" w:sz="4" w:space="0" w:color="auto"/>
              <w:right w:val="single" w:sz="4" w:space="0" w:color="auto"/>
            </w:tcBorders>
            <w:vAlign w:val="center"/>
          </w:tcPr>
          <w:p w14:paraId="27CD3492" w14:textId="77777777" w:rsidR="00993408" w:rsidRPr="00BD1430" w:rsidRDefault="00993408" w:rsidP="00683E9B">
            <w:pPr>
              <w:rPr>
                <w:rFonts w:ascii="Arial" w:hAnsi="Arial" w:cs="Arial"/>
                <w:b/>
              </w:rPr>
            </w:pPr>
            <w:r w:rsidRPr="00BD1430">
              <w:rPr>
                <w:rFonts w:ascii="Arial" w:hAnsi="Arial" w:cs="Arial"/>
                <w:b/>
              </w:rPr>
              <w:t xml:space="preserve">5. Other requirements </w:t>
            </w:r>
          </w:p>
          <w:p w14:paraId="06668AA7" w14:textId="77777777" w:rsidR="00993408" w:rsidRPr="00BD1430" w:rsidRDefault="00993408" w:rsidP="00683E9B">
            <w:pPr>
              <w:rPr>
                <w:rFonts w:ascii="Arial" w:hAnsi="Arial" w:cs="Arial"/>
                <w:b/>
              </w:rPr>
            </w:pPr>
          </w:p>
          <w:p w14:paraId="26E1D254" w14:textId="77777777" w:rsidR="00993408" w:rsidRPr="00BD1430" w:rsidRDefault="00993408" w:rsidP="00683E9B">
            <w:pPr>
              <w:rPr>
                <w:rFonts w:ascii="Arial" w:hAnsi="Arial" w:cs="Arial"/>
                <w:b/>
              </w:rPr>
            </w:pPr>
            <w:r w:rsidRPr="00BD1430">
              <w:rPr>
                <w:rFonts w:ascii="Arial" w:hAnsi="Arial" w:cs="Arial"/>
                <w:b/>
              </w:rPr>
              <w:t>(5.4-5.6 are post job offer)</w:t>
            </w:r>
          </w:p>
        </w:tc>
        <w:tc>
          <w:tcPr>
            <w:tcW w:w="5741" w:type="dxa"/>
            <w:tcBorders>
              <w:top w:val="single" w:sz="4" w:space="0" w:color="auto"/>
              <w:left w:val="single" w:sz="4" w:space="0" w:color="auto"/>
              <w:bottom w:val="single" w:sz="4" w:space="0" w:color="auto"/>
              <w:right w:val="single" w:sz="4" w:space="0" w:color="auto"/>
            </w:tcBorders>
          </w:tcPr>
          <w:p w14:paraId="404EBA0E" w14:textId="77777777" w:rsidR="00993408" w:rsidRPr="00BD1430" w:rsidRDefault="00993408" w:rsidP="00683E9B">
            <w:pPr>
              <w:jc w:val="both"/>
              <w:rPr>
                <w:rFonts w:ascii="Arial" w:hAnsi="Arial" w:cs="Arial"/>
              </w:rPr>
            </w:pPr>
            <w:r w:rsidRPr="00BD1430">
              <w:rPr>
                <w:rFonts w:ascii="Arial" w:hAnsi="Arial" w:cs="Arial"/>
              </w:rPr>
              <w:t>5.1 Proof of eligibility to work in the UK.</w:t>
            </w:r>
          </w:p>
          <w:p w14:paraId="27448740" w14:textId="77777777" w:rsidR="00993408" w:rsidRPr="00BD1430" w:rsidRDefault="00993408" w:rsidP="00683E9B">
            <w:pPr>
              <w:pStyle w:val="ListParagraph"/>
              <w:ind w:left="0"/>
              <w:rPr>
                <w:rFonts w:ascii="Arial" w:hAnsi="Arial" w:cs="Arial"/>
              </w:rPr>
            </w:pPr>
          </w:p>
          <w:p w14:paraId="0B0565C4" w14:textId="64DE1EAC" w:rsidR="00993408" w:rsidRPr="00BD1430" w:rsidRDefault="00993408" w:rsidP="00683E9B">
            <w:pPr>
              <w:pStyle w:val="ListParagraph"/>
              <w:ind w:left="0"/>
              <w:rPr>
                <w:rFonts w:ascii="Arial" w:hAnsi="Arial" w:cs="Arial"/>
                <w:u w:val="single"/>
              </w:rPr>
            </w:pPr>
            <w:r w:rsidRPr="00BD1430">
              <w:rPr>
                <w:rFonts w:ascii="Arial" w:hAnsi="Arial" w:cs="Arial"/>
              </w:rPr>
              <w:t>5.2 Have a valid passport allowing unrestricted international travel</w:t>
            </w:r>
          </w:p>
          <w:p w14:paraId="5A5A43A0" w14:textId="77777777" w:rsidR="00993408" w:rsidRPr="00BD1430" w:rsidRDefault="00993408" w:rsidP="00683E9B">
            <w:pPr>
              <w:pStyle w:val="ListParagraph"/>
              <w:ind w:left="0"/>
              <w:rPr>
                <w:rFonts w:ascii="Arial" w:hAnsi="Arial" w:cs="Arial"/>
                <w:u w:val="single"/>
              </w:rPr>
            </w:pPr>
          </w:p>
          <w:p w14:paraId="53E12A83" w14:textId="77777777" w:rsidR="00993408" w:rsidRPr="00BD1430" w:rsidRDefault="00993408" w:rsidP="00683E9B">
            <w:pPr>
              <w:jc w:val="both"/>
              <w:rPr>
                <w:rFonts w:ascii="Arial" w:hAnsi="Arial" w:cs="Arial"/>
              </w:rPr>
            </w:pPr>
            <w:r w:rsidRPr="00BD1430">
              <w:rPr>
                <w:rFonts w:ascii="Arial" w:hAnsi="Arial" w:cs="Arial"/>
              </w:rPr>
              <w:t>5.4 Completion of a medical questionnaire demonstrating the ability to fulfil the Occupational Health requirements for the post and flag any reasonable adjustment required.</w:t>
            </w:r>
          </w:p>
          <w:p w14:paraId="0028D82F" w14:textId="77777777" w:rsidR="00993408" w:rsidRPr="00BD1430" w:rsidRDefault="00993408" w:rsidP="00683E9B">
            <w:pPr>
              <w:ind w:left="317"/>
              <w:jc w:val="both"/>
              <w:rPr>
                <w:rFonts w:ascii="Arial" w:hAnsi="Arial" w:cs="Arial"/>
              </w:rPr>
            </w:pPr>
          </w:p>
          <w:p w14:paraId="39FA2877" w14:textId="77777777" w:rsidR="00993408" w:rsidRPr="00BD1430" w:rsidRDefault="00993408" w:rsidP="00683E9B">
            <w:pPr>
              <w:jc w:val="both"/>
              <w:rPr>
                <w:rFonts w:ascii="Arial" w:hAnsi="Arial" w:cs="Arial"/>
              </w:rPr>
            </w:pPr>
            <w:r w:rsidRPr="00BD1430">
              <w:rPr>
                <w:rFonts w:ascii="Arial" w:hAnsi="Arial" w:cs="Arial"/>
              </w:rPr>
              <w:t>5.5 Two satisfactory employment references, one of whom should ideally be the current/most recent employer.</w:t>
            </w:r>
          </w:p>
          <w:p w14:paraId="4CEF2935" w14:textId="77777777" w:rsidR="00993408" w:rsidRPr="00BD1430" w:rsidRDefault="00993408" w:rsidP="00683E9B">
            <w:pPr>
              <w:jc w:val="both"/>
              <w:rPr>
                <w:rFonts w:ascii="Arial" w:hAnsi="Arial" w:cs="Arial"/>
              </w:rPr>
            </w:pPr>
          </w:p>
          <w:p w14:paraId="0E0CC587" w14:textId="77777777" w:rsidR="00993408" w:rsidRPr="00BD1430" w:rsidRDefault="00993408" w:rsidP="00683E9B">
            <w:pPr>
              <w:jc w:val="both"/>
              <w:rPr>
                <w:rFonts w:ascii="Arial" w:hAnsi="Arial" w:cs="Arial"/>
              </w:rPr>
            </w:pPr>
            <w:r w:rsidRPr="00BD1430">
              <w:rPr>
                <w:rFonts w:ascii="Arial" w:hAnsi="Arial" w:cs="Arial"/>
              </w:rPr>
              <w:t>5.6 Enhanced Access NI checks with satisfactory clearance.</w:t>
            </w:r>
          </w:p>
          <w:p w14:paraId="1B027568" w14:textId="77777777" w:rsidR="00993408" w:rsidRPr="00BD1430" w:rsidRDefault="00993408" w:rsidP="00683E9B">
            <w:pPr>
              <w:rPr>
                <w:rFonts w:ascii="Arial" w:hAnsi="Arial" w:cs="Arial"/>
              </w:rPr>
            </w:pPr>
          </w:p>
        </w:tc>
        <w:tc>
          <w:tcPr>
            <w:tcW w:w="2698" w:type="dxa"/>
            <w:tcBorders>
              <w:top w:val="single" w:sz="4" w:space="0" w:color="auto"/>
              <w:left w:val="single" w:sz="4" w:space="0" w:color="auto"/>
              <w:bottom w:val="single" w:sz="4" w:space="0" w:color="auto"/>
              <w:right w:val="single" w:sz="4" w:space="0" w:color="auto"/>
            </w:tcBorders>
          </w:tcPr>
          <w:p w14:paraId="485ED472" w14:textId="77777777" w:rsidR="00993408" w:rsidRPr="00BD1430" w:rsidRDefault="00993408" w:rsidP="00683E9B">
            <w:pPr>
              <w:rPr>
                <w:rFonts w:ascii="Arial" w:hAnsi="Arial" w:cs="Arial"/>
                <w:b/>
              </w:rPr>
            </w:pPr>
          </w:p>
        </w:tc>
      </w:tr>
    </w:tbl>
    <w:p w14:paraId="30EDBA7F" w14:textId="08663428" w:rsidR="00993408" w:rsidRPr="00BD1430" w:rsidRDefault="00993408" w:rsidP="00660D37">
      <w:pPr>
        <w:jc w:val="both"/>
        <w:rPr>
          <w:rFonts w:ascii="Arial" w:hAnsi="Arial" w:cs="Arial"/>
          <w:b/>
          <w:lang w:eastAsia="en-GB"/>
        </w:rPr>
      </w:pPr>
    </w:p>
    <w:p w14:paraId="11E085A4" w14:textId="77777777" w:rsidR="00993408" w:rsidRPr="00BD1430" w:rsidRDefault="00993408" w:rsidP="00993408">
      <w:pPr>
        <w:rPr>
          <w:rFonts w:ascii="Arial" w:hAnsi="Arial" w:cs="Arial"/>
          <w:b/>
          <w:u w:val="single"/>
        </w:rPr>
      </w:pPr>
      <w:r w:rsidRPr="00BD1430">
        <w:rPr>
          <w:rFonts w:ascii="Arial" w:hAnsi="Arial" w:cs="Arial"/>
          <w:b/>
          <w:u w:val="single"/>
        </w:rPr>
        <w:t>ADDITIONAL INFORMATION</w:t>
      </w:r>
    </w:p>
    <w:p w14:paraId="6D739B33" w14:textId="77777777" w:rsidR="00993408" w:rsidRPr="00BD1430" w:rsidRDefault="00993408" w:rsidP="00993408">
      <w:pPr>
        <w:rPr>
          <w:rFonts w:ascii="Arial" w:hAnsi="Arial" w:cs="Arial"/>
          <w:b/>
        </w:rPr>
      </w:pPr>
    </w:p>
    <w:p w14:paraId="0715DD54" w14:textId="663AB253" w:rsidR="00993408" w:rsidRPr="00BD1430" w:rsidRDefault="00993408" w:rsidP="00993408">
      <w:pPr>
        <w:rPr>
          <w:rFonts w:ascii="Arial" w:hAnsi="Arial" w:cs="Arial"/>
        </w:rPr>
      </w:pPr>
      <w:r w:rsidRPr="00BD1430">
        <w:rPr>
          <w:rFonts w:ascii="Arial" w:hAnsi="Arial" w:cs="Arial"/>
          <w:b/>
        </w:rPr>
        <w:t xml:space="preserve">Closing date: </w:t>
      </w:r>
      <w:r w:rsidRPr="00BD1430">
        <w:rPr>
          <w:rFonts w:ascii="Arial" w:hAnsi="Arial" w:cs="Arial"/>
        </w:rPr>
        <w:t xml:space="preserve">The closing date for the receipt of completed application </w:t>
      </w:r>
      <w:r w:rsidR="00BD1430">
        <w:rPr>
          <w:rFonts w:ascii="Arial" w:hAnsi="Arial" w:cs="Arial"/>
        </w:rPr>
        <w:t xml:space="preserve">is </w:t>
      </w:r>
      <w:r w:rsidR="00BD1430" w:rsidRPr="00BD1430">
        <w:rPr>
          <w:rFonts w:ascii="Arial" w:hAnsi="Arial" w:cs="Arial"/>
          <w:b/>
          <w:bCs/>
          <w:u w:val="single"/>
        </w:rPr>
        <w:t>Monday 5</w:t>
      </w:r>
      <w:r w:rsidR="00BD1430" w:rsidRPr="00BD1430">
        <w:rPr>
          <w:rFonts w:ascii="Arial" w:hAnsi="Arial" w:cs="Arial"/>
          <w:b/>
          <w:bCs/>
          <w:u w:val="single"/>
          <w:vertAlign w:val="superscript"/>
        </w:rPr>
        <w:t>th</w:t>
      </w:r>
      <w:r w:rsidR="00BD1430" w:rsidRPr="00BD1430">
        <w:rPr>
          <w:rFonts w:ascii="Arial" w:hAnsi="Arial" w:cs="Arial"/>
          <w:b/>
          <w:bCs/>
          <w:u w:val="single"/>
        </w:rPr>
        <w:t xml:space="preserve"> October 2020 at 12.00noon. </w:t>
      </w:r>
      <w:r w:rsidRPr="00BD1430">
        <w:rPr>
          <w:rFonts w:ascii="Arial" w:hAnsi="Arial" w:cs="Arial"/>
        </w:rPr>
        <w:t>Applications received after the closing date and time will not be considered.</w:t>
      </w:r>
    </w:p>
    <w:p w14:paraId="6CD8A545" w14:textId="77777777" w:rsidR="00993408" w:rsidRPr="00BD1430" w:rsidRDefault="00993408" w:rsidP="00993408">
      <w:pPr>
        <w:rPr>
          <w:rFonts w:ascii="Arial" w:hAnsi="Arial" w:cs="Arial"/>
          <w:b/>
        </w:rPr>
      </w:pPr>
    </w:p>
    <w:p w14:paraId="4E494C64" w14:textId="77777777" w:rsidR="00993408" w:rsidRPr="00BD1430" w:rsidRDefault="00993408" w:rsidP="00993408">
      <w:pPr>
        <w:rPr>
          <w:rFonts w:ascii="Arial" w:hAnsi="Arial" w:cs="Arial"/>
        </w:rPr>
      </w:pPr>
      <w:r w:rsidRPr="00BD1430">
        <w:rPr>
          <w:rFonts w:ascii="Arial" w:hAnsi="Arial" w:cs="Arial"/>
          <w:b/>
        </w:rPr>
        <w:t xml:space="preserve">Shortlisting: </w:t>
      </w:r>
      <w:r w:rsidRPr="00BD1430">
        <w:rPr>
          <w:rFonts w:ascii="Arial" w:hAnsi="Arial" w:cs="Arial"/>
        </w:rPr>
        <w:t xml:space="preserve">Only those applications which clearly demonstrate the requirements set out in the personnel specification will be shortlisted. Please note that the Association </w:t>
      </w:r>
      <w:r w:rsidRPr="00BD1430">
        <w:rPr>
          <w:rFonts w:ascii="Arial" w:hAnsi="Arial" w:cs="Arial"/>
        </w:rPr>
        <w:lastRenderedPageBreak/>
        <w:t>reserves the right to implement all or some of the desirable criteria in addition to the essential criteria for shortlisting purposes.</w:t>
      </w:r>
    </w:p>
    <w:p w14:paraId="6D0469C6" w14:textId="77777777" w:rsidR="00993408" w:rsidRPr="00BD1430" w:rsidRDefault="00993408" w:rsidP="00993408">
      <w:pPr>
        <w:rPr>
          <w:rFonts w:ascii="Arial" w:hAnsi="Arial" w:cs="Arial"/>
          <w:b/>
        </w:rPr>
      </w:pPr>
    </w:p>
    <w:p w14:paraId="5D5ABBC7" w14:textId="77777777" w:rsidR="00993408" w:rsidRPr="00BD1430" w:rsidRDefault="00993408" w:rsidP="00993408">
      <w:pPr>
        <w:rPr>
          <w:rFonts w:ascii="Arial" w:hAnsi="Arial" w:cs="Arial"/>
        </w:rPr>
      </w:pPr>
      <w:r w:rsidRPr="00BD1430">
        <w:rPr>
          <w:rFonts w:ascii="Arial" w:hAnsi="Arial" w:cs="Arial"/>
          <w:b/>
        </w:rPr>
        <w:t>Offer of employment:</w:t>
      </w:r>
      <w:r w:rsidRPr="00BD1430">
        <w:rPr>
          <w:rFonts w:ascii="Arial" w:hAnsi="Arial" w:cs="Arial"/>
        </w:rPr>
        <w:t xml:space="preserve"> Please note any offer of employment is subject to the receipt of two satisfactory employment references, proof of eligibility to work in the UK and proof of any required qualifications.</w:t>
      </w:r>
    </w:p>
    <w:p w14:paraId="7CE29C07" w14:textId="77777777" w:rsidR="00993408" w:rsidRPr="00BD1430" w:rsidRDefault="00993408" w:rsidP="00993408">
      <w:pPr>
        <w:rPr>
          <w:rFonts w:ascii="Arial" w:hAnsi="Arial" w:cs="Arial"/>
          <w:b/>
        </w:rPr>
      </w:pPr>
    </w:p>
    <w:p w14:paraId="1C88B779" w14:textId="77777777" w:rsidR="00993408" w:rsidRPr="00BD1430" w:rsidRDefault="00993408" w:rsidP="00993408">
      <w:pPr>
        <w:rPr>
          <w:rFonts w:ascii="Arial" w:hAnsi="Arial" w:cs="Arial"/>
        </w:rPr>
      </w:pPr>
      <w:r w:rsidRPr="00BD1430">
        <w:rPr>
          <w:rFonts w:ascii="Arial" w:hAnsi="Arial" w:cs="Arial"/>
          <w:b/>
        </w:rPr>
        <w:t>Reserve list:</w:t>
      </w:r>
      <w:r w:rsidRPr="00BD1430">
        <w:rPr>
          <w:rFonts w:ascii="Arial" w:hAnsi="Arial" w:cs="Arial"/>
        </w:rPr>
        <w:t xml:space="preserve"> A reserve list of suitable candidates may be maintained for the purpose of any similar vacancies (temporary or permanent) that may arise within twelve months of the completion of the recruitment exercise. </w:t>
      </w:r>
    </w:p>
    <w:p w14:paraId="3EE20B5A" w14:textId="00DA5850" w:rsidR="00BD1430" w:rsidRPr="00BD1430" w:rsidRDefault="00BD1430" w:rsidP="00993408">
      <w:pPr>
        <w:pStyle w:val="ListParagraph"/>
        <w:ind w:left="0"/>
        <w:rPr>
          <w:rFonts w:ascii="Arial" w:hAnsi="Arial" w:cs="Arial"/>
        </w:rPr>
      </w:pPr>
    </w:p>
    <w:p w14:paraId="537A95A8" w14:textId="5336923E" w:rsidR="00BD1430" w:rsidRPr="00BD1430" w:rsidRDefault="00BD1430" w:rsidP="00BD1430">
      <w:pPr>
        <w:jc w:val="both"/>
        <w:rPr>
          <w:rFonts w:ascii="Arial" w:hAnsi="Arial" w:cs="Arial"/>
        </w:rPr>
      </w:pPr>
      <w:r w:rsidRPr="00BD1430">
        <w:rPr>
          <w:rFonts w:ascii="Arial" w:hAnsi="Arial" w:cs="Arial"/>
        </w:rPr>
        <w:t>Please note that the Association reserves the right to implement both the essential and desirable criteria for shortlisting purposes.</w:t>
      </w:r>
    </w:p>
    <w:p w14:paraId="13168FAB" w14:textId="77777777" w:rsidR="00993408" w:rsidRPr="00BD1430" w:rsidRDefault="00993408" w:rsidP="00993408">
      <w:pPr>
        <w:rPr>
          <w:rFonts w:ascii="Arial" w:hAnsi="Arial" w:cs="Arial"/>
          <w:b/>
        </w:rPr>
      </w:pPr>
    </w:p>
    <w:p w14:paraId="63924ED6" w14:textId="77777777" w:rsidR="00993408" w:rsidRPr="00BD1430" w:rsidRDefault="00993408" w:rsidP="00993408">
      <w:pPr>
        <w:jc w:val="both"/>
        <w:rPr>
          <w:rFonts w:ascii="Arial" w:hAnsi="Arial" w:cs="Arial"/>
          <w:b/>
        </w:rPr>
      </w:pPr>
      <w:r w:rsidRPr="00BD1430">
        <w:rPr>
          <w:rFonts w:ascii="Arial" w:hAnsi="Arial" w:cs="Arial"/>
          <w:b/>
        </w:rPr>
        <w:t>The Irish Football Association is an equal opportunities employer and welcomes applications form all sections of the community. All appointments will be made on the basis of merit.</w:t>
      </w:r>
    </w:p>
    <w:p w14:paraId="7EE75F06" w14:textId="77777777" w:rsidR="00993408" w:rsidRPr="00BD1430" w:rsidRDefault="00993408" w:rsidP="00993408">
      <w:pPr>
        <w:rPr>
          <w:rFonts w:ascii="Arial" w:hAnsi="Arial" w:cs="Arial"/>
          <w:b/>
          <w:i/>
        </w:rPr>
      </w:pPr>
    </w:p>
    <w:p w14:paraId="0D356FFB" w14:textId="53A47E23" w:rsidR="00993408" w:rsidRPr="00BD1430" w:rsidRDefault="00993408" w:rsidP="00993408">
      <w:pPr>
        <w:rPr>
          <w:rFonts w:ascii="Arial" w:hAnsi="Arial" w:cs="Arial"/>
          <w:b/>
        </w:rPr>
      </w:pPr>
      <w:r w:rsidRPr="00BD1430">
        <w:rPr>
          <w:rFonts w:ascii="Arial" w:hAnsi="Arial" w:cs="Arial"/>
          <w:b/>
          <w:i/>
        </w:rPr>
        <w:t>Approved: September 2020</w:t>
      </w:r>
    </w:p>
    <w:p w14:paraId="53EBA332" w14:textId="77777777" w:rsidR="00993408" w:rsidRPr="00BD1430" w:rsidRDefault="00993408" w:rsidP="00660D37">
      <w:pPr>
        <w:jc w:val="both"/>
        <w:rPr>
          <w:rFonts w:ascii="Arial" w:hAnsi="Arial" w:cs="Arial"/>
          <w:b/>
          <w:lang w:eastAsia="en-GB"/>
        </w:rPr>
      </w:pPr>
    </w:p>
    <w:p w14:paraId="574D59A5" w14:textId="77777777" w:rsidR="00660D37" w:rsidRPr="00BD1430" w:rsidRDefault="00660D37" w:rsidP="00660D37">
      <w:pPr>
        <w:jc w:val="both"/>
        <w:rPr>
          <w:rFonts w:ascii="Arial" w:hAnsi="Arial" w:cs="Arial"/>
          <w:b/>
          <w:lang w:eastAsia="en-GB"/>
        </w:rPr>
      </w:pPr>
    </w:p>
    <w:p w14:paraId="54F477C9" w14:textId="77777777" w:rsidR="00D14C1A" w:rsidRPr="00BD1430" w:rsidRDefault="00D14C1A" w:rsidP="00D14C1A">
      <w:pPr>
        <w:jc w:val="both"/>
        <w:rPr>
          <w:rFonts w:ascii="Arial" w:hAnsi="Arial" w:cs="Arial"/>
          <w:lang w:eastAsia="en-GB"/>
        </w:rPr>
      </w:pPr>
    </w:p>
    <w:p w14:paraId="3124F292" w14:textId="77777777" w:rsidR="003E4DA6" w:rsidRPr="00EB28D0" w:rsidRDefault="003E4DA6" w:rsidP="00BD1430">
      <w:pPr>
        <w:tabs>
          <w:tab w:val="left" w:pos="1500"/>
        </w:tabs>
        <w:jc w:val="both"/>
        <w:rPr>
          <w:rFonts w:ascii="Arial" w:hAnsi="Arial" w:cs="Arial"/>
          <w:color w:val="000000"/>
          <w:sz w:val="22"/>
          <w:szCs w:val="22"/>
        </w:rPr>
      </w:pPr>
    </w:p>
    <w:p w14:paraId="717AA5A0" w14:textId="77777777" w:rsidR="00D9638A" w:rsidRPr="00EB28D0" w:rsidRDefault="00D9638A">
      <w:pPr>
        <w:rPr>
          <w:rFonts w:ascii="Arial" w:hAnsi="Arial" w:cs="Arial"/>
          <w:sz w:val="22"/>
          <w:szCs w:val="22"/>
        </w:rPr>
      </w:pPr>
    </w:p>
    <w:sectPr w:rsidR="00D9638A" w:rsidRPr="00EB28D0" w:rsidSect="00203C3D">
      <w:headerReference w:type="default" r:id="rId10"/>
      <w:footerReference w:type="default" r:id="rId11"/>
      <w:pgSz w:w="12240" w:h="15840"/>
      <w:pgMar w:top="1304" w:right="1440"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EFFC5" w14:textId="77777777" w:rsidR="005313E2" w:rsidRDefault="005313E2">
      <w:r>
        <w:separator/>
      </w:r>
    </w:p>
  </w:endnote>
  <w:endnote w:type="continuationSeparator" w:id="0">
    <w:p w14:paraId="31A7778D" w14:textId="77777777" w:rsidR="005313E2" w:rsidRDefault="0053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F926" w14:textId="77777777" w:rsidR="00D72DD3" w:rsidRDefault="003E4DA6" w:rsidP="00CA7494">
    <w:pPr>
      <w:pStyle w:val="Footer"/>
      <w:jc w:val="right"/>
    </w:pPr>
    <w:r>
      <w:rPr>
        <w:noProof/>
        <w:lang w:eastAsia="en-GB"/>
      </w:rPr>
      <w:drawing>
        <wp:inline distT="0" distB="0" distL="0" distR="0" wp14:anchorId="17C7E355" wp14:editId="6A68E7A7">
          <wp:extent cx="688975" cy="688975"/>
          <wp:effectExtent l="0" t="0" r="0" b="0"/>
          <wp:docPr id="1" name="Picture 1" descr="IFA Logo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 Logo May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p w14:paraId="0FE819F9" w14:textId="77777777" w:rsidR="00D72DD3" w:rsidRPr="00CA7494" w:rsidRDefault="007F71C0" w:rsidP="00CA7494">
    <w:pPr>
      <w:pStyle w:val="Footer"/>
      <w:jc w:val="right"/>
      <w:rPr>
        <w:rFonts w:ascii="Arial" w:hAnsi="Arial" w:cs="Arial"/>
        <w:sz w:val="22"/>
        <w:szCs w:val="22"/>
      </w:rPr>
    </w:pPr>
    <w:r w:rsidRPr="00CA7494">
      <w:rPr>
        <w:rFonts w:ascii="Arial" w:hAnsi="Arial" w:cs="Arial"/>
        <w:sz w:val="22"/>
        <w:szCs w:val="22"/>
      </w:rPr>
      <w:t>Football For All</w:t>
    </w:r>
  </w:p>
  <w:p w14:paraId="56391FFA" w14:textId="77777777" w:rsidR="00D72DD3" w:rsidRPr="006A4535" w:rsidRDefault="005313E2" w:rsidP="006A453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41B8" w14:textId="77777777" w:rsidR="005313E2" w:rsidRDefault="005313E2">
      <w:r>
        <w:separator/>
      </w:r>
    </w:p>
  </w:footnote>
  <w:footnote w:type="continuationSeparator" w:id="0">
    <w:p w14:paraId="79E59C12" w14:textId="77777777" w:rsidR="005313E2" w:rsidRDefault="0053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33A6" w14:textId="4812D0BC" w:rsidR="00D15F8C" w:rsidRDefault="00D15F8C" w:rsidP="00D15F8C">
    <w:pPr>
      <w:pStyle w:val="Header"/>
      <w:jc w:val="center"/>
      <w:rPr>
        <w:szCs w:val="32"/>
      </w:rPr>
    </w:pPr>
    <w:r>
      <w:rPr>
        <w:noProof/>
        <w:lang w:eastAsia="en-GB"/>
      </w:rPr>
      <w:drawing>
        <wp:inline distT="0" distB="0" distL="0" distR="0" wp14:anchorId="10672968" wp14:editId="49FF3326">
          <wp:extent cx="904875" cy="904875"/>
          <wp:effectExtent l="0" t="0" r="9525" b="9525"/>
          <wp:docPr id="2" name="Picture 2" descr="IFA Logo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 Logo May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275"/>
    <w:multiLevelType w:val="hybridMultilevel"/>
    <w:tmpl w:val="80E072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09C"/>
    <w:multiLevelType w:val="hybridMultilevel"/>
    <w:tmpl w:val="34C61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206C4"/>
    <w:multiLevelType w:val="hybridMultilevel"/>
    <w:tmpl w:val="87483D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32FF1"/>
    <w:multiLevelType w:val="multilevel"/>
    <w:tmpl w:val="CDA4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21CF6"/>
    <w:multiLevelType w:val="hybridMultilevel"/>
    <w:tmpl w:val="9EE68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E478A"/>
    <w:multiLevelType w:val="hybridMultilevel"/>
    <w:tmpl w:val="8B48D25A"/>
    <w:lvl w:ilvl="0" w:tplc="73144A4C">
      <w:start w:val="1"/>
      <w:numFmt w:val="bullet"/>
      <w:lvlText w:val="•"/>
      <w:lvlJc w:val="left"/>
      <w:pPr>
        <w:tabs>
          <w:tab w:val="num" w:pos="720"/>
        </w:tabs>
        <w:ind w:left="720" w:hanging="360"/>
      </w:pPr>
      <w:rPr>
        <w:rFonts w:ascii="Arial" w:hAnsi="Arial" w:hint="default"/>
      </w:rPr>
    </w:lvl>
    <w:lvl w:ilvl="1" w:tplc="AEC67116" w:tentative="1">
      <w:start w:val="1"/>
      <w:numFmt w:val="bullet"/>
      <w:lvlText w:val="•"/>
      <w:lvlJc w:val="left"/>
      <w:pPr>
        <w:tabs>
          <w:tab w:val="num" w:pos="1440"/>
        </w:tabs>
        <w:ind w:left="1440" w:hanging="360"/>
      </w:pPr>
      <w:rPr>
        <w:rFonts w:ascii="Arial" w:hAnsi="Arial" w:hint="default"/>
      </w:rPr>
    </w:lvl>
    <w:lvl w:ilvl="2" w:tplc="BF5A6E86" w:tentative="1">
      <w:start w:val="1"/>
      <w:numFmt w:val="bullet"/>
      <w:lvlText w:val="•"/>
      <w:lvlJc w:val="left"/>
      <w:pPr>
        <w:tabs>
          <w:tab w:val="num" w:pos="2160"/>
        </w:tabs>
        <w:ind w:left="2160" w:hanging="360"/>
      </w:pPr>
      <w:rPr>
        <w:rFonts w:ascii="Arial" w:hAnsi="Arial" w:hint="default"/>
      </w:rPr>
    </w:lvl>
    <w:lvl w:ilvl="3" w:tplc="8EF0FAF8" w:tentative="1">
      <w:start w:val="1"/>
      <w:numFmt w:val="bullet"/>
      <w:lvlText w:val="•"/>
      <w:lvlJc w:val="left"/>
      <w:pPr>
        <w:tabs>
          <w:tab w:val="num" w:pos="2880"/>
        </w:tabs>
        <w:ind w:left="2880" w:hanging="360"/>
      </w:pPr>
      <w:rPr>
        <w:rFonts w:ascii="Arial" w:hAnsi="Arial" w:hint="default"/>
      </w:rPr>
    </w:lvl>
    <w:lvl w:ilvl="4" w:tplc="88BC2A18" w:tentative="1">
      <w:start w:val="1"/>
      <w:numFmt w:val="bullet"/>
      <w:lvlText w:val="•"/>
      <w:lvlJc w:val="left"/>
      <w:pPr>
        <w:tabs>
          <w:tab w:val="num" w:pos="3600"/>
        </w:tabs>
        <w:ind w:left="3600" w:hanging="360"/>
      </w:pPr>
      <w:rPr>
        <w:rFonts w:ascii="Arial" w:hAnsi="Arial" w:hint="default"/>
      </w:rPr>
    </w:lvl>
    <w:lvl w:ilvl="5" w:tplc="5C628720" w:tentative="1">
      <w:start w:val="1"/>
      <w:numFmt w:val="bullet"/>
      <w:lvlText w:val="•"/>
      <w:lvlJc w:val="left"/>
      <w:pPr>
        <w:tabs>
          <w:tab w:val="num" w:pos="4320"/>
        </w:tabs>
        <w:ind w:left="4320" w:hanging="360"/>
      </w:pPr>
      <w:rPr>
        <w:rFonts w:ascii="Arial" w:hAnsi="Arial" w:hint="default"/>
      </w:rPr>
    </w:lvl>
    <w:lvl w:ilvl="6" w:tplc="43265496" w:tentative="1">
      <w:start w:val="1"/>
      <w:numFmt w:val="bullet"/>
      <w:lvlText w:val="•"/>
      <w:lvlJc w:val="left"/>
      <w:pPr>
        <w:tabs>
          <w:tab w:val="num" w:pos="5040"/>
        </w:tabs>
        <w:ind w:left="5040" w:hanging="360"/>
      </w:pPr>
      <w:rPr>
        <w:rFonts w:ascii="Arial" w:hAnsi="Arial" w:hint="default"/>
      </w:rPr>
    </w:lvl>
    <w:lvl w:ilvl="7" w:tplc="6B947B8C" w:tentative="1">
      <w:start w:val="1"/>
      <w:numFmt w:val="bullet"/>
      <w:lvlText w:val="•"/>
      <w:lvlJc w:val="left"/>
      <w:pPr>
        <w:tabs>
          <w:tab w:val="num" w:pos="5760"/>
        </w:tabs>
        <w:ind w:left="5760" w:hanging="360"/>
      </w:pPr>
      <w:rPr>
        <w:rFonts w:ascii="Arial" w:hAnsi="Arial" w:hint="default"/>
      </w:rPr>
    </w:lvl>
    <w:lvl w:ilvl="8" w:tplc="4BF445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824C04"/>
    <w:multiLevelType w:val="hybridMultilevel"/>
    <w:tmpl w:val="E7CAB09E"/>
    <w:lvl w:ilvl="0" w:tplc="2DD6EC7C">
      <w:start w:val="1"/>
      <w:numFmt w:val="bullet"/>
      <w:lvlText w:val="•"/>
      <w:lvlJc w:val="left"/>
      <w:pPr>
        <w:tabs>
          <w:tab w:val="num" w:pos="720"/>
        </w:tabs>
        <w:ind w:left="720" w:hanging="360"/>
      </w:pPr>
      <w:rPr>
        <w:rFonts w:ascii="Arial" w:hAnsi="Arial" w:hint="default"/>
      </w:rPr>
    </w:lvl>
    <w:lvl w:ilvl="1" w:tplc="0BAAE244" w:tentative="1">
      <w:start w:val="1"/>
      <w:numFmt w:val="bullet"/>
      <w:lvlText w:val="•"/>
      <w:lvlJc w:val="left"/>
      <w:pPr>
        <w:tabs>
          <w:tab w:val="num" w:pos="1440"/>
        </w:tabs>
        <w:ind w:left="1440" w:hanging="360"/>
      </w:pPr>
      <w:rPr>
        <w:rFonts w:ascii="Arial" w:hAnsi="Arial" w:hint="default"/>
      </w:rPr>
    </w:lvl>
    <w:lvl w:ilvl="2" w:tplc="EA38E4BA" w:tentative="1">
      <w:start w:val="1"/>
      <w:numFmt w:val="bullet"/>
      <w:lvlText w:val="•"/>
      <w:lvlJc w:val="left"/>
      <w:pPr>
        <w:tabs>
          <w:tab w:val="num" w:pos="2160"/>
        </w:tabs>
        <w:ind w:left="2160" w:hanging="360"/>
      </w:pPr>
      <w:rPr>
        <w:rFonts w:ascii="Arial" w:hAnsi="Arial" w:hint="default"/>
      </w:rPr>
    </w:lvl>
    <w:lvl w:ilvl="3" w:tplc="5D48F792" w:tentative="1">
      <w:start w:val="1"/>
      <w:numFmt w:val="bullet"/>
      <w:lvlText w:val="•"/>
      <w:lvlJc w:val="left"/>
      <w:pPr>
        <w:tabs>
          <w:tab w:val="num" w:pos="2880"/>
        </w:tabs>
        <w:ind w:left="2880" w:hanging="360"/>
      </w:pPr>
      <w:rPr>
        <w:rFonts w:ascii="Arial" w:hAnsi="Arial" w:hint="default"/>
      </w:rPr>
    </w:lvl>
    <w:lvl w:ilvl="4" w:tplc="354C3564" w:tentative="1">
      <w:start w:val="1"/>
      <w:numFmt w:val="bullet"/>
      <w:lvlText w:val="•"/>
      <w:lvlJc w:val="left"/>
      <w:pPr>
        <w:tabs>
          <w:tab w:val="num" w:pos="3600"/>
        </w:tabs>
        <w:ind w:left="3600" w:hanging="360"/>
      </w:pPr>
      <w:rPr>
        <w:rFonts w:ascii="Arial" w:hAnsi="Arial" w:hint="default"/>
      </w:rPr>
    </w:lvl>
    <w:lvl w:ilvl="5" w:tplc="8F80BF72" w:tentative="1">
      <w:start w:val="1"/>
      <w:numFmt w:val="bullet"/>
      <w:lvlText w:val="•"/>
      <w:lvlJc w:val="left"/>
      <w:pPr>
        <w:tabs>
          <w:tab w:val="num" w:pos="4320"/>
        </w:tabs>
        <w:ind w:left="4320" w:hanging="360"/>
      </w:pPr>
      <w:rPr>
        <w:rFonts w:ascii="Arial" w:hAnsi="Arial" w:hint="default"/>
      </w:rPr>
    </w:lvl>
    <w:lvl w:ilvl="6" w:tplc="19F6766A" w:tentative="1">
      <w:start w:val="1"/>
      <w:numFmt w:val="bullet"/>
      <w:lvlText w:val="•"/>
      <w:lvlJc w:val="left"/>
      <w:pPr>
        <w:tabs>
          <w:tab w:val="num" w:pos="5040"/>
        </w:tabs>
        <w:ind w:left="5040" w:hanging="360"/>
      </w:pPr>
      <w:rPr>
        <w:rFonts w:ascii="Arial" w:hAnsi="Arial" w:hint="default"/>
      </w:rPr>
    </w:lvl>
    <w:lvl w:ilvl="7" w:tplc="263C3E36" w:tentative="1">
      <w:start w:val="1"/>
      <w:numFmt w:val="bullet"/>
      <w:lvlText w:val="•"/>
      <w:lvlJc w:val="left"/>
      <w:pPr>
        <w:tabs>
          <w:tab w:val="num" w:pos="5760"/>
        </w:tabs>
        <w:ind w:left="5760" w:hanging="360"/>
      </w:pPr>
      <w:rPr>
        <w:rFonts w:ascii="Arial" w:hAnsi="Arial" w:hint="default"/>
      </w:rPr>
    </w:lvl>
    <w:lvl w:ilvl="8" w:tplc="0A76CF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715FC"/>
    <w:multiLevelType w:val="hybridMultilevel"/>
    <w:tmpl w:val="160AB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E3683"/>
    <w:multiLevelType w:val="hybridMultilevel"/>
    <w:tmpl w:val="8D0E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B2312"/>
    <w:multiLevelType w:val="multilevel"/>
    <w:tmpl w:val="61E0323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6693A"/>
    <w:multiLevelType w:val="multilevel"/>
    <w:tmpl w:val="682A9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D758F6"/>
    <w:multiLevelType w:val="hybridMultilevel"/>
    <w:tmpl w:val="542C7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F28CB"/>
    <w:multiLevelType w:val="hybridMultilevel"/>
    <w:tmpl w:val="3774A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6F5FA5"/>
    <w:multiLevelType w:val="hybridMultilevel"/>
    <w:tmpl w:val="EBA0F9B8"/>
    <w:lvl w:ilvl="0" w:tplc="B838EAE8">
      <w:start w:val="1"/>
      <w:numFmt w:val="bullet"/>
      <w:lvlText w:val="•"/>
      <w:lvlJc w:val="left"/>
      <w:pPr>
        <w:tabs>
          <w:tab w:val="num" w:pos="720"/>
        </w:tabs>
        <w:ind w:left="720" w:hanging="360"/>
      </w:pPr>
      <w:rPr>
        <w:rFonts w:ascii="Arial" w:hAnsi="Arial" w:hint="default"/>
      </w:rPr>
    </w:lvl>
    <w:lvl w:ilvl="1" w:tplc="772C2DD2" w:tentative="1">
      <w:start w:val="1"/>
      <w:numFmt w:val="bullet"/>
      <w:lvlText w:val="•"/>
      <w:lvlJc w:val="left"/>
      <w:pPr>
        <w:tabs>
          <w:tab w:val="num" w:pos="1440"/>
        </w:tabs>
        <w:ind w:left="1440" w:hanging="360"/>
      </w:pPr>
      <w:rPr>
        <w:rFonts w:ascii="Arial" w:hAnsi="Arial" w:hint="default"/>
      </w:rPr>
    </w:lvl>
    <w:lvl w:ilvl="2" w:tplc="3C90AC68" w:tentative="1">
      <w:start w:val="1"/>
      <w:numFmt w:val="bullet"/>
      <w:lvlText w:val="•"/>
      <w:lvlJc w:val="left"/>
      <w:pPr>
        <w:tabs>
          <w:tab w:val="num" w:pos="2160"/>
        </w:tabs>
        <w:ind w:left="2160" w:hanging="360"/>
      </w:pPr>
      <w:rPr>
        <w:rFonts w:ascii="Arial" w:hAnsi="Arial" w:hint="default"/>
      </w:rPr>
    </w:lvl>
    <w:lvl w:ilvl="3" w:tplc="9DB8323A" w:tentative="1">
      <w:start w:val="1"/>
      <w:numFmt w:val="bullet"/>
      <w:lvlText w:val="•"/>
      <w:lvlJc w:val="left"/>
      <w:pPr>
        <w:tabs>
          <w:tab w:val="num" w:pos="2880"/>
        </w:tabs>
        <w:ind w:left="2880" w:hanging="360"/>
      </w:pPr>
      <w:rPr>
        <w:rFonts w:ascii="Arial" w:hAnsi="Arial" w:hint="default"/>
      </w:rPr>
    </w:lvl>
    <w:lvl w:ilvl="4" w:tplc="4F6A1BE2" w:tentative="1">
      <w:start w:val="1"/>
      <w:numFmt w:val="bullet"/>
      <w:lvlText w:val="•"/>
      <w:lvlJc w:val="left"/>
      <w:pPr>
        <w:tabs>
          <w:tab w:val="num" w:pos="3600"/>
        </w:tabs>
        <w:ind w:left="3600" w:hanging="360"/>
      </w:pPr>
      <w:rPr>
        <w:rFonts w:ascii="Arial" w:hAnsi="Arial" w:hint="default"/>
      </w:rPr>
    </w:lvl>
    <w:lvl w:ilvl="5" w:tplc="03FE5F2A" w:tentative="1">
      <w:start w:val="1"/>
      <w:numFmt w:val="bullet"/>
      <w:lvlText w:val="•"/>
      <w:lvlJc w:val="left"/>
      <w:pPr>
        <w:tabs>
          <w:tab w:val="num" w:pos="4320"/>
        </w:tabs>
        <w:ind w:left="4320" w:hanging="360"/>
      </w:pPr>
      <w:rPr>
        <w:rFonts w:ascii="Arial" w:hAnsi="Arial" w:hint="default"/>
      </w:rPr>
    </w:lvl>
    <w:lvl w:ilvl="6" w:tplc="4CDE7504" w:tentative="1">
      <w:start w:val="1"/>
      <w:numFmt w:val="bullet"/>
      <w:lvlText w:val="•"/>
      <w:lvlJc w:val="left"/>
      <w:pPr>
        <w:tabs>
          <w:tab w:val="num" w:pos="5040"/>
        </w:tabs>
        <w:ind w:left="5040" w:hanging="360"/>
      </w:pPr>
      <w:rPr>
        <w:rFonts w:ascii="Arial" w:hAnsi="Arial" w:hint="default"/>
      </w:rPr>
    </w:lvl>
    <w:lvl w:ilvl="7" w:tplc="89AC28A6" w:tentative="1">
      <w:start w:val="1"/>
      <w:numFmt w:val="bullet"/>
      <w:lvlText w:val="•"/>
      <w:lvlJc w:val="left"/>
      <w:pPr>
        <w:tabs>
          <w:tab w:val="num" w:pos="5760"/>
        </w:tabs>
        <w:ind w:left="5760" w:hanging="360"/>
      </w:pPr>
      <w:rPr>
        <w:rFonts w:ascii="Arial" w:hAnsi="Arial" w:hint="default"/>
      </w:rPr>
    </w:lvl>
    <w:lvl w:ilvl="8" w:tplc="C8085B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896C8C"/>
    <w:multiLevelType w:val="hybridMultilevel"/>
    <w:tmpl w:val="7AB8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501953"/>
    <w:multiLevelType w:val="multilevel"/>
    <w:tmpl w:val="63DEB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8B6CEC"/>
    <w:multiLevelType w:val="multilevel"/>
    <w:tmpl w:val="61E0323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01D9C"/>
    <w:multiLevelType w:val="multilevel"/>
    <w:tmpl w:val="61E0323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2023E"/>
    <w:multiLevelType w:val="hybridMultilevel"/>
    <w:tmpl w:val="75E416CA"/>
    <w:lvl w:ilvl="0" w:tplc="C7E2DC7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C79C7"/>
    <w:multiLevelType w:val="hybridMultilevel"/>
    <w:tmpl w:val="56824DBC"/>
    <w:lvl w:ilvl="0" w:tplc="A15E1E84">
      <w:start w:val="1"/>
      <w:numFmt w:val="bullet"/>
      <w:lvlText w:val="•"/>
      <w:lvlJc w:val="left"/>
      <w:pPr>
        <w:tabs>
          <w:tab w:val="num" w:pos="720"/>
        </w:tabs>
        <w:ind w:left="720" w:hanging="360"/>
      </w:pPr>
      <w:rPr>
        <w:rFonts w:ascii="Arial" w:hAnsi="Arial" w:hint="default"/>
      </w:rPr>
    </w:lvl>
    <w:lvl w:ilvl="1" w:tplc="FB80F90E" w:tentative="1">
      <w:start w:val="1"/>
      <w:numFmt w:val="bullet"/>
      <w:lvlText w:val="•"/>
      <w:lvlJc w:val="left"/>
      <w:pPr>
        <w:tabs>
          <w:tab w:val="num" w:pos="1440"/>
        </w:tabs>
        <w:ind w:left="1440" w:hanging="360"/>
      </w:pPr>
      <w:rPr>
        <w:rFonts w:ascii="Arial" w:hAnsi="Arial" w:hint="default"/>
      </w:rPr>
    </w:lvl>
    <w:lvl w:ilvl="2" w:tplc="106A186A" w:tentative="1">
      <w:start w:val="1"/>
      <w:numFmt w:val="bullet"/>
      <w:lvlText w:val="•"/>
      <w:lvlJc w:val="left"/>
      <w:pPr>
        <w:tabs>
          <w:tab w:val="num" w:pos="2160"/>
        </w:tabs>
        <w:ind w:left="2160" w:hanging="360"/>
      </w:pPr>
      <w:rPr>
        <w:rFonts w:ascii="Arial" w:hAnsi="Arial" w:hint="default"/>
      </w:rPr>
    </w:lvl>
    <w:lvl w:ilvl="3" w:tplc="1D6E8942" w:tentative="1">
      <w:start w:val="1"/>
      <w:numFmt w:val="bullet"/>
      <w:lvlText w:val="•"/>
      <w:lvlJc w:val="left"/>
      <w:pPr>
        <w:tabs>
          <w:tab w:val="num" w:pos="2880"/>
        </w:tabs>
        <w:ind w:left="2880" w:hanging="360"/>
      </w:pPr>
      <w:rPr>
        <w:rFonts w:ascii="Arial" w:hAnsi="Arial" w:hint="default"/>
      </w:rPr>
    </w:lvl>
    <w:lvl w:ilvl="4" w:tplc="4042B556" w:tentative="1">
      <w:start w:val="1"/>
      <w:numFmt w:val="bullet"/>
      <w:lvlText w:val="•"/>
      <w:lvlJc w:val="left"/>
      <w:pPr>
        <w:tabs>
          <w:tab w:val="num" w:pos="3600"/>
        </w:tabs>
        <w:ind w:left="3600" w:hanging="360"/>
      </w:pPr>
      <w:rPr>
        <w:rFonts w:ascii="Arial" w:hAnsi="Arial" w:hint="default"/>
      </w:rPr>
    </w:lvl>
    <w:lvl w:ilvl="5" w:tplc="161EF956" w:tentative="1">
      <w:start w:val="1"/>
      <w:numFmt w:val="bullet"/>
      <w:lvlText w:val="•"/>
      <w:lvlJc w:val="left"/>
      <w:pPr>
        <w:tabs>
          <w:tab w:val="num" w:pos="4320"/>
        </w:tabs>
        <w:ind w:left="4320" w:hanging="360"/>
      </w:pPr>
      <w:rPr>
        <w:rFonts w:ascii="Arial" w:hAnsi="Arial" w:hint="default"/>
      </w:rPr>
    </w:lvl>
    <w:lvl w:ilvl="6" w:tplc="E012B328" w:tentative="1">
      <w:start w:val="1"/>
      <w:numFmt w:val="bullet"/>
      <w:lvlText w:val="•"/>
      <w:lvlJc w:val="left"/>
      <w:pPr>
        <w:tabs>
          <w:tab w:val="num" w:pos="5040"/>
        </w:tabs>
        <w:ind w:left="5040" w:hanging="360"/>
      </w:pPr>
      <w:rPr>
        <w:rFonts w:ascii="Arial" w:hAnsi="Arial" w:hint="default"/>
      </w:rPr>
    </w:lvl>
    <w:lvl w:ilvl="7" w:tplc="84DECE4C" w:tentative="1">
      <w:start w:val="1"/>
      <w:numFmt w:val="bullet"/>
      <w:lvlText w:val="•"/>
      <w:lvlJc w:val="left"/>
      <w:pPr>
        <w:tabs>
          <w:tab w:val="num" w:pos="5760"/>
        </w:tabs>
        <w:ind w:left="5760" w:hanging="360"/>
      </w:pPr>
      <w:rPr>
        <w:rFonts w:ascii="Arial" w:hAnsi="Arial" w:hint="default"/>
      </w:rPr>
    </w:lvl>
    <w:lvl w:ilvl="8" w:tplc="BB2406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BD7B05"/>
    <w:multiLevelType w:val="hybridMultilevel"/>
    <w:tmpl w:val="6F4E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6B9F"/>
    <w:multiLevelType w:val="hybridMultilevel"/>
    <w:tmpl w:val="1F8CBA3A"/>
    <w:lvl w:ilvl="0" w:tplc="BC56B20E">
      <w:start w:val="1"/>
      <w:numFmt w:val="bullet"/>
      <w:lvlText w:val="•"/>
      <w:lvlJc w:val="left"/>
      <w:pPr>
        <w:tabs>
          <w:tab w:val="num" w:pos="720"/>
        </w:tabs>
        <w:ind w:left="720" w:hanging="360"/>
      </w:pPr>
      <w:rPr>
        <w:rFonts w:ascii="Arial" w:hAnsi="Arial" w:hint="default"/>
      </w:rPr>
    </w:lvl>
    <w:lvl w:ilvl="1" w:tplc="76446B40" w:tentative="1">
      <w:start w:val="1"/>
      <w:numFmt w:val="bullet"/>
      <w:lvlText w:val="•"/>
      <w:lvlJc w:val="left"/>
      <w:pPr>
        <w:tabs>
          <w:tab w:val="num" w:pos="1440"/>
        </w:tabs>
        <w:ind w:left="1440" w:hanging="360"/>
      </w:pPr>
      <w:rPr>
        <w:rFonts w:ascii="Arial" w:hAnsi="Arial" w:hint="default"/>
      </w:rPr>
    </w:lvl>
    <w:lvl w:ilvl="2" w:tplc="CDF251B2" w:tentative="1">
      <w:start w:val="1"/>
      <w:numFmt w:val="bullet"/>
      <w:lvlText w:val="•"/>
      <w:lvlJc w:val="left"/>
      <w:pPr>
        <w:tabs>
          <w:tab w:val="num" w:pos="2160"/>
        </w:tabs>
        <w:ind w:left="2160" w:hanging="360"/>
      </w:pPr>
      <w:rPr>
        <w:rFonts w:ascii="Arial" w:hAnsi="Arial" w:hint="default"/>
      </w:rPr>
    </w:lvl>
    <w:lvl w:ilvl="3" w:tplc="68F01886" w:tentative="1">
      <w:start w:val="1"/>
      <w:numFmt w:val="bullet"/>
      <w:lvlText w:val="•"/>
      <w:lvlJc w:val="left"/>
      <w:pPr>
        <w:tabs>
          <w:tab w:val="num" w:pos="2880"/>
        </w:tabs>
        <w:ind w:left="2880" w:hanging="360"/>
      </w:pPr>
      <w:rPr>
        <w:rFonts w:ascii="Arial" w:hAnsi="Arial" w:hint="default"/>
      </w:rPr>
    </w:lvl>
    <w:lvl w:ilvl="4" w:tplc="526ECF14" w:tentative="1">
      <w:start w:val="1"/>
      <w:numFmt w:val="bullet"/>
      <w:lvlText w:val="•"/>
      <w:lvlJc w:val="left"/>
      <w:pPr>
        <w:tabs>
          <w:tab w:val="num" w:pos="3600"/>
        </w:tabs>
        <w:ind w:left="3600" w:hanging="360"/>
      </w:pPr>
      <w:rPr>
        <w:rFonts w:ascii="Arial" w:hAnsi="Arial" w:hint="default"/>
      </w:rPr>
    </w:lvl>
    <w:lvl w:ilvl="5" w:tplc="CFC8B6EC" w:tentative="1">
      <w:start w:val="1"/>
      <w:numFmt w:val="bullet"/>
      <w:lvlText w:val="•"/>
      <w:lvlJc w:val="left"/>
      <w:pPr>
        <w:tabs>
          <w:tab w:val="num" w:pos="4320"/>
        </w:tabs>
        <w:ind w:left="4320" w:hanging="360"/>
      </w:pPr>
      <w:rPr>
        <w:rFonts w:ascii="Arial" w:hAnsi="Arial" w:hint="default"/>
      </w:rPr>
    </w:lvl>
    <w:lvl w:ilvl="6" w:tplc="2A6E335C" w:tentative="1">
      <w:start w:val="1"/>
      <w:numFmt w:val="bullet"/>
      <w:lvlText w:val="•"/>
      <w:lvlJc w:val="left"/>
      <w:pPr>
        <w:tabs>
          <w:tab w:val="num" w:pos="5040"/>
        </w:tabs>
        <w:ind w:left="5040" w:hanging="360"/>
      </w:pPr>
      <w:rPr>
        <w:rFonts w:ascii="Arial" w:hAnsi="Arial" w:hint="default"/>
      </w:rPr>
    </w:lvl>
    <w:lvl w:ilvl="7" w:tplc="A164E888" w:tentative="1">
      <w:start w:val="1"/>
      <w:numFmt w:val="bullet"/>
      <w:lvlText w:val="•"/>
      <w:lvlJc w:val="left"/>
      <w:pPr>
        <w:tabs>
          <w:tab w:val="num" w:pos="5760"/>
        </w:tabs>
        <w:ind w:left="5760" w:hanging="360"/>
      </w:pPr>
      <w:rPr>
        <w:rFonts w:ascii="Arial" w:hAnsi="Arial" w:hint="default"/>
      </w:rPr>
    </w:lvl>
    <w:lvl w:ilvl="8" w:tplc="2CA2CB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DE15BE"/>
    <w:multiLevelType w:val="hybridMultilevel"/>
    <w:tmpl w:val="89DADC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2749E"/>
    <w:multiLevelType w:val="hybridMultilevel"/>
    <w:tmpl w:val="39EA3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D0003"/>
    <w:multiLevelType w:val="hybridMultilevel"/>
    <w:tmpl w:val="5268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47EF2"/>
    <w:multiLevelType w:val="hybridMultilevel"/>
    <w:tmpl w:val="ACE09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CB5013"/>
    <w:multiLevelType w:val="hybridMultilevel"/>
    <w:tmpl w:val="5AD4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E7513"/>
    <w:multiLevelType w:val="hybridMultilevel"/>
    <w:tmpl w:val="492C9668"/>
    <w:lvl w:ilvl="0" w:tplc="88280128">
      <w:start w:val="1"/>
      <w:numFmt w:val="bullet"/>
      <w:lvlText w:val="•"/>
      <w:lvlJc w:val="left"/>
      <w:pPr>
        <w:tabs>
          <w:tab w:val="num" w:pos="720"/>
        </w:tabs>
        <w:ind w:left="720" w:hanging="360"/>
      </w:pPr>
      <w:rPr>
        <w:rFonts w:ascii="Arial" w:hAnsi="Arial" w:hint="default"/>
      </w:rPr>
    </w:lvl>
    <w:lvl w:ilvl="1" w:tplc="96D60820" w:tentative="1">
      <w:start w:val="1"/>
      <w:numFmt w:val="bullet"/>
      <w:lvlText w:val="•"/>
      <w:lvlJc w:val="left"/>
      <w:pPr>
        <w:tabs>
          <w:tab w:val="num" w:pos="1440"/>
        </w:tabs>
        <w:ind w:left="1440" w:hanging="360"/>
      </w:pPr>
      <w:rPr>
        <w:rFonts w:ascii="Arial" w:hAnsi="Arial" w:hint="default"/>
      </w:rPr>
    </w:lvl>
    <w:lvl w:ilvl="2" w:tplc="35349790" w:tentative="1">
      <w:start w:val="1"/>
      <w:numFmt w:val="bullet"/>
      <w:lvlText w:val="•"/>
      <w:lvlJc w:val="left"/>
      <w:pPr>
        <w:tabs>
          <w:tab w:val="num" w:pos="2160"/>
        </w:tabs>
        <w:ind w:left="2160" w:hanging="360"/>
      </w:pPr>
      <w:rPr>
        <w:rFonts w:ascii="Arial" w:hAnsi="Arial" w:hint="default"/>
      </w:rPr>
    </w:lvl>
    <w:lvl w:ilvl="3" w:tplc="E66655FA" w:tentative="1">
      <w:start w:val="1"/>
      <w:numFmt w:val="bullet"/>
      <w:lvlText w:val="•"/>
      <w:lvlJc w:val="left"/>
      <w:pPr>
        <w:tabs>
          <w:tab w:val="num" w:pos="2880"/>
        </w:tabs>
        <w:ind w:left="2880" w:hanging="360"/>
      </w:pPr>
      <w:rPr>
        <w:rFonts w:ascii="Arial" w:hAnsi="Arial" w:hint="default"/>
      </w:rPr>
    </w:lvl>
    <w:lvl w:ilvl="4" w:tplc="D2A0E8B0" w:tentative="1">
      <w:start w:val="1"/>
      <w:numFmt w:val="bullet"/>
      <w:lvlText w:val="•"/>
      <w:lvlJc w:val="left"/>
      <w:pPr>
        <w:tabs>
          <w:tab w:val="num" w:pos="3600"/>
        </w:tabs>
        <w:ind w:left="3600" w:hanging="360"/>
      </w:pPr>
      <w:rPr>
        <w:rFonts w:ascii="Arial" w:hAnsi="Arial" w:hint="default"/>
      </w:rPr>
    </w:lvl>
    <w:lvl w:ilvl="5" w:tplc="3C0623CC" w:tentative="1">
      <w:start w:val="1"/>
      <w:numFmt w:val="bullet"/>
      <w:lvlText w:val="•"/>
      <w:lvlJc w:val="left"/>
      <w:pPr>
        <w:tabs>
          <w:tab w:val="num" w:pos="4320"/>
        </w:tabs>
        <w:ind w:left="4320" w:hanging="360"/>
      </w:pPr>
      <w:rPr>
        <w:rFonts w:ascii="Arial" w:hAnsi="Arial" w:hint="default"/>
      </w:rPr>
    </w:lvl>
    <w:lvl w:ilvl="6" w:tplc="BCA0E3B4" w:tentative="1">
      <w:start w:val="1"/>
      <w:numFmt w:val="bullet"/>
      <w:lvlText w:val="•"/>
      <w:lvlJc w:val="left"/>
      <w:pPr>
        <w:tabs>
          <w:tab w:val="num" w:pos="5040"/>
        </w:tabs>
        <w:ind w:left="5040" w:hanging="360"/>
      </w:pPr>
      <w:rPr>
        <w:rFonts w:ascii="Arial" w:hAnsi="Arial" w:hint="default"/>
      </w:rPr>
    </w:lvl>
    <w:lvl w:ilvl="7" w:tplc="22126AE8" w:tentative="1">
      <w:start w:val="1"/>
      <w:numFmt w:val="bullet"/>
      <w:lvlText w:val="•"/>
      <w:lvlJc w:val="left"/>
      <w:pPr>
        <w:tabs>
          <w:tab w:val="num" w:pos="5760"/>
        </w:tabs>
        <w:ind w:left="5760" w:hanging="360"/>
      </w:pPr>
      <w:rPr>
        <w:rFonts w:ascii="Arial" w:hAnsi="Arial" w:hint="default"/>
      </w:rPr>
    </w:lvl>
    <w:lvl w:ilvl="8" w:tplc="CC1007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AD793A"/>
    <w:multiLevelType w:val="hybridMultilevel"/>
    <w:tmpl w:val="F750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1"/>
  </w:num>
  <w:num w:numId="4">
    <w:abstractNumId w:val="23"/>
  </w:num>
  <w:num w:numId="5">
    <w:abstractNumId w:val="2"/>
  </w:num>
  <w:num w:numId="6">
    <w:abstractNumId w:val="0"/>
  </w:num>
  <w:num w:numId="7">
    <w:abstractNumId w:val="7"/>
  </w:num>
  <w:num w:numId="8">
    <w:abstractNumId w:val="1"/>
  </w:num>
  <w:num w:numId="9">
    <w:abstractNumId w:val="8"/>
  </w:num>
  <w:num w:numId="10">
    <w:abstractNumId w:val="4"/>
  </w:num>
  <w:num w:numId="11">
    <w:abstractNumId w:val="10"/>
  </w:num>
  <w:num w:numId="12">
    <w:abstractNumId w:val="15"/>
  </w:num>
  <w:num w:numId="13">
    <w:abstractNumId w:val="3"/>
  </w:num>
  <w:num w:numId="14">
    <w:abstractNumId w:val="20"/>
  </w:num>
  <w:num w:numId="15">
    <w:abstractNumId w:val="24"/>
  </w:num>
  <w:num w:numId="16">
    <w:abstractNumId w:val="26"/>
  </w:num>
  <w:num w:numId="17">
    <w:abstractNumId w:val="28"/>
  </w:num>
  <w:num w:numId="18">
    <w:abstractNumId w:val="18"/>
  </w:num>
  <w:num w:numId="19">
    <w:abstractNumId w:val="12"/>
  </w:num>
  <w:num w:numId="20">
    <w:abstractNumId w:val="9"/>
  </w:num>
  <w:num w:numId="21">
    <w:abstractNumId w:val="14"/>
  </w:num>
  <w:num w:numId="22">
    <w:abstractNumId w:val="5"/>
  </w:num>
  <w:num w:numId="23">
    <w:abstractNumId w:val="13"/>
  </w:num>
  <w:num w:numId="24">
    <w:abstractNumId w:val="21"/>
  </w:num>
  <w:num w:numId="25">
    <w:abstractNumId w:val="19"/>
  </w:num>
  <w:num w:numId="26">
    <w:abstractNumId w:val="6"/>
  </w:num>
  <w:num w:numId="27">
    <w:abstractNumId w:val="27"/>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9F"/>
    <w:rsid w:val="00004258"/>
    <w:rsid w:val="00064570"/>
    <w:rsid w:val="000A7370"/>
    <w:rsid w:val="000C59F8"/>
    <w:rsid w:val="000D4E26"/>
    <w:rsid w:val="00111851"/>
    <w:rsid w:val="0014085E"/>
    <w:rsid w:val="00176121"/>
    <w:rsid w:val="00185882"/>
    <w:rsid w:val="001E3B9D"/>
    <w:rsid w:val="00312E67"/>
    <w:rsid w:val="00314F28"/>
    <w:rsid w:val="003A2A9B"/>
    <w:rsid w:val="003E4DA6"/>
    <w:rsid w:val="00404111"/>
    <w:rsid w:val="005313E2"/>
    <w:rsid w:val="00536E02"/>
    <w:rsid w:val="00545352"/>
    <w:rsid w:val="005500EA"/>
    <w:rsid w:val="005901F4"/>
    <w:rsid w:val="00660D37"/>
    <w:rsid w:val="006C403A"/>
    <w:rsid w:val="006F1B28"/>
    <w:rsid w:val="00707250"/>
    <w:rsid w:val="007164DF"/>
    <w:rsid w:val="007577F3"/>
    <w:rsid w:val="00772D45"/>
    <w:rsid w:val="007871D5"/>
    <w:rsid w:val="00792CE8"/>
    <w:rsid w:val="007A6CE9"/>
    <w:rsid w:val="007C3F55"/>
    <w:rsid w:val="007F71C0"/>
    <w:rsid w:val="00821420"/>
    <w:rsid w:val="008E62BD"/>
    <w:rsid w:val="00920472"/>
    <w:rsid w:val="00950797"/>
    <w:rsid w:val="00993408"/>
    <w:rsid w:val="0099387F"/>
    <w:rsid w:val="009A4F18"/>
    <w:rsid w:val="00A852DF"/>
    <w:rsid w:val="00AD5CF0"/>
    <w:rsid w:val="00B26FFB"/>
    <w:rsid w:val="00B3493C"/>
    <w:rsid w:val="00B40468"/>
    <w:rsid w:val="00B46E80"/>
    <w:rsid w:val="00B738EB"/>
    <w:rsid w:val="00B9529F"/>
    <w:rsid w:val="00BC54BF"/>
    <w:rsid w:val="00BD1430"/>
    <w:rsid w:val="00BE23F4"/>
    <w:rsid w:val="00C349D3"/>
    <w:rsid w:val="00C445F4"/>
    <w:rsid w:val="00C91D74"/>
    <w:rsid w:val="00D14C1A"/>
    <w:rsid w:val="00D15229"/>
    <w:rsid w:val="00D15F8C"/>
    <w:rsid w:val="00D208EE"/>
    <w:rsid w:val="00D25857"/>
    <w:rsid w:val="00D65FD5"/>
    <w:rsid w:val="00D9638A"/>
    <w:rsid w:val="00DF2F0A"/>
    <w:rsid w:val="00E04B8F"/>
    <w:rsid w:val="00E40814"/>
    <w:rsid w:val="00E60951"/>
    <w:rsid w:val="00EB28D0"/>
    <w:rsid w:val="00EF5834"/>
    <w:rsid w:val="00F627DF"/>
    <w:rsid w:val="00F71E11"/>
    <w:rsid w:val="00FC7194"/>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09E2"/>
  <w15:chartTrackingRefBased/>
  <w15:docId w15:val="{946B9755-3283-4DB4-8F60-E561B042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4DA6"/>
    <w:pPr>
      <w:tabs>
        <w:tab w:val="center" w:pos="4320"/>
        <w:tab w:val="right" w:pos="8640"/>
      </w:tabs>
    </w:pPr>
  </w:style>
  <w:style w:type="character" w:customStyle="1" w:styleId="HeaderChar">
    <w:name w:val="Header Char"/>
    <w:basedOn w:val="DefaultParagraphFont"/>
    <w:link w:val="Header"/>
    <w:uiPriority w:val="99"/>
    <w:rsid w:val="003E4DA6"/>
    <w:rPr>
      <w:rFonts w:ascii="Times New Roman" w:eastAsia="Times New Roman" w:hAnsi="Times New Roman" w:cs="Times New Roman"/>
      <w:sz w:val="24"/>
      <w:szCs w:val="24"/>
    </w:rPr>
  </w:style>
  <w:style w:type="paragraph" w:styleId="Footer">
    <w:name w:val="footer"/>
    <w:basedOn w:val="Normal"/>
    <w:link w:val="FooterChar"/>
    <w:uiPriority w:val="99"/>
    <w:rsid w:val="003E4DA6"/>
    <w:pPr>
      <w:tabs>
        <w:tab w:val="center" w:pos="4320"/>
        <w:tab w:val="right" w:pos="8640"/>
      </w:tabs>
    </w:pPr>
  </w:style>
  <w:style w:type="character" w:customStyle="1" w:styleId="FooterChar">
    <w:name w:val="Footer Char"/>
    <w:basedOn w:val="DefaultParagraphFont"/>
    <w:link w:val="Footer"/>
    <w:uiPriority w:val="99"/>
    <w:rsid w:val="003E4DA6"/>
    <w:rPr>
      <w:rFonts w:ascii="Times New Roman" w:eastAsia="Times New Roman" w:hAnsi="Times New Roman" w:cs="Times New Roman"/>
      <w:sz w:val="24"/>
      <w:szCs w:val="24"/>
    </w:rPr>
  </w:style>
  <w:style w:type="paragraph" w:styleId="ListParagraph">
    <w:name w:val="List Paragraph"/>
    <w:basedOn w:val="Normal"/>
    <w:uiPriority w:val="34"/>
    <w:qFormat/>
    <w:rsid w:val="00404111"/>
    <w:pPr>
      <w:ind w:left="720"/>
      <w:contextualSpacing/>
    </w:pPr>
  </w:style>
  <w:style w:type="paragraph" w:styleId="NormalWeb">
    <w:name w:val="Normal (Web)"/>
    <w:basedOn w:val="Normal"/>
    <w:rsid w:val="009A4F18"/>
    <w:pPr>
      <w:spacing w:before="100" w:beforeAutospacing="1" w:after="100" w:afterAutospacing="1"/>
    </w:pPr>
    <w:rPr>
      <w:lang w:val="en-US"/>
    </w:rPr>
  </w:style>
  <w:style w:type="paragraph" w:customStyle="1" w:styleId="Default">
    <w:name w:val="Default"/>
    <w:rsid w:val="00D14C1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21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5882"/>
    <w:rPr>
      <w:sz w:val="16"/>
      <w:szCs w:val="16"/>
    </w:rPr>
  </w:style>
  <w:style w:type="paragraph" w:styleId="CommentText">
    <w:name w:val="annotation text"/>
    <w:basedOn w:val="Normal"/>
    <w:link w:val="CommentTextChar"/>
    <w:uiPriority w:val="99"/>
    <w:semiHidden/>
    <w:unhideWhenUsed/>
    <w:rsid w:val="00185882"/>
    <w:rPr>
      <w:sz w:val="20"/>
      <w:szCs w:val="20"/>
    </w:rPr>
  </w:style>
  <w:style w:type="character" w:customStyle="1" w:styleId="CommentTextChar">
    <w:name w:val="Comment Text Char"/>
    <w:basedOn w:val="DefaultParagraphFont"/>
    <w:link w:val="CommentText"/>
    <w:uiPriority w:val="99"/>
    <w:semiHidden/>
    <w:rsid w:val="00185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882"/>
    <w:rPr>
      <w:b/>
      <w:bCs/>
    </w:rPr>
  </w:style>
  <w:style w:type="character" w:customStyle="1" w:styleId="CommentSubjectChar">
    <w:name w:val="Comment Subject Char"/>
    <w:basedOn w:val="CommentTextChar"/>
    <w:link w:val="CommentSubject"/>
    <w:uiPriority w:val="99"/>
    <w:semiHidden/>
    <w:rsid w:val="00185882"/>
    <w:rPr>
      <w:rFonts w:ascii="Times New Roman" w:eastAsia="Times New Roman" w:hAnsi="Times New Roman" w:cs="Times New Roman"/>
      <w:b/>
      <w:bCs/>
      <w:sz w:val="20"/>
      <w:szCs w:val="20"/>
    </w:rPr>
  </w:style>
  <w:style w:type="paragraph" w:styleId="Revision">
    <w:name w:val="Revision"/>
    <w:hidden/>
    <w:uiPriority w:val="99"/>
    <w:semiHidden/>
    <w:rsid w:val="008E62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9628">
      <w:bodyDiv w:val="1"/>
      <w:marLeft w:val="0"/>
      <w:marRight w:val="0"/>
      <w:marTop w:val="0"/>
      <w:marBottom w:val="0"/>
      <w:divBdr>
        <w:top w:val="none" w:sz="0" w:space="0" w:color="auto"/>
        <w:left w:val="none" w:sz="0" w:space="0" w:color="auto"/>
        <w:bottom w:val="none" w:sz="0" w:space="0" w:color="auto"/>
        <w:right w:val="none" w:sz="0" w:space="0" w:color="auto"/>
      </w:divBdr>
      <w:divsChild>
        <w:div w:id="591747562">
          <w:marLeft w:val="446"/>
          <w:marRight w:val="0"/>
          <w:marTop w:val="0"/>
          <w:marBottom w:val="0"/>
          <w:divBdr>
            <w:top w:val="none" w:sz="0" w:space="0" w:color="auto"/>
            <w:left w:val="none" w:sz="0" w:space="0" w:color="auto"/>
            <w:bottom w:val="none" w:sz="0" w:space="0" w:color="auto"/>
            <w:right w:val="none" w:sz="0" w:space="0" w:color="auto"/>
          </w:divBdr>
        </w:div>
      </w:divsChild>
    </w:div>
    <w:div w:id="541598854">
      <w:bodyDiv w:val="1"/>
      <w:marLeft w:val="0"/>
      <w:marRight w:val="0"/>
      <w:marTop w:val="0"/>
      <w:marBottom w:val="0"/>
      <w:divBdr>
        <w:top w:val="none" w:sz="0" w:space="0" w:color="auto"/>
        <w:left w:val="none" w:sz="0" w:space="0" w:color="auto"/>
        <w:bottom w:val="none" w:sz="0" w:space="0" w:color="auto"/>
        <w:right w:val="none" w:sz="0" w:space="0" w:color="auto"/>
      </w:divBdr>
      <w:divsChild>
        <w:div w:id="605770652">
          <w:marLeft w:val="446"/>
          <w:marRight w:val="0"/>
          <w:marTop w:val="0"/>
          <w:marBottom w:val="0"/>
          <w:divBdr>
            <w:top w:val="none" w:sz="0" w:space="0" w:color="auto"/>
            <w:left w:val="none" w:sz="0" w:space="0" w:color="auto"/>
            <w:bottom w:val="none" w:sz="0" w:space="0" w:color="auto"/>
            <w:right w:val="none" w:sz="0" w:space="0" w:color="auto"/>
          </w:divBdr>
        </w:div>
      </w:divsChild>
    </w:div>
    <w:div w:id="1333608937">
      <w:bodyDiv w:val="1"/>
      <w:marLeft w:val="0"/>
      <w:marRight w:val="0"/>
      <w:marTop w:val="0"/>
      <w:marBottom w:val="0"/>
      <w:divBdr>
        <w:top w:val="none" w:sz="0" w:space="0" w:color="auto"/>
        <w:left w:val="none" w:sz="0" w:space="0" w:color="auto"/>
        <w:bottom w:val="none" w:sz="0" w:space="0" w:color="auto"/>
        <w:right w:val="none" w:sz="0" w:space="0" w:color="auto"/>
      </w:divBdr>
      <w:divsChild>
        <w:div w:id="582186054">
          <w:marLeft w:val="446"/>
          <w:marRight w:val="0"/>
          <w:marTop w:val="0"/>
          <w:marBottom w:val="0"/>
          <w:divBdr>
            <w:top w:val="none" w:sz="0" w:space="0" w:color="auto"/>
            <w:left w:val="none" w:sz="0" w:space="0" w:color="auto"/>
            <w:bottom w:val="none" w:sz="0" w:space="0" w:color="auto"/>
            <w:right w:val="none" w:sz="0" w:space="0" w:color="auto"/>
          </w:divBdr>
        </w:div>
      </w:divsChild>
    </w:div>
    <w:div w:id="1753118491">
      <w:bodyDiv w:val="1"/>
      <w:marLeft w:val="0"/>
      <w:marRight w:val="0"/>
      <w:marTop w:val="0"/>
      <w:marBottom w:val="0"/>
      <w:divBdr>
        <w:top w:val="none" w:sz="0" w:space="0" w:color="auto"/>
        <w:left w:val="none" w:sz="0" w:space="0" w:color="auto"/>
        <w:bottom w:val="none" w:sz="0" w:space="0" w:color="auto"/>
        <w:right w:val="none" w:sz="0" w:space="0" w:color="auto"/>
      </w:divBdr>
      <w:divsChild>
        <w:div w:id="1179656767">
          <w:marLeft w:val="446"/>
          <w:marRight w:val="0"/>
          <w:marTop w:val="0"/>
          <w:marBottom w:val="0"/>
          <w:divBdr>
            <w:top w:val="none" w:sz="0" w:space="0" w:color="auto"/>
            <w:left w:val="none" w:sz="0" w:space="0" w:color="auto"/>
            <w:bottom w:val="none" w:sz="0" w:space="0" w:color="auto"/>
            <w:right w:val="none" w:sz="0" w:space="0" w:color="auto"/>
          </w:divBdr>
        </w:div>
      </w:divsChild>
    </w:div>
    <w:div w:id="1757240691">
      <w:bodyDiv w:val="1"/>
      <w:marLeft w:val="0"/>
      <w:marRight w:val="0"/>
      <w:marTop w:val="0"/>
      <w:marBottom w:val="0"/>
      <w:divBdr>
        <w:top w:val="none" w:sz="0" w:space="0" w:color="auto"/>
        <w:left w:val="none" w:sz="0" w:space="0" w:color="auto"/>
        <w:bottom w:val="none" w:sz="0" w:space="0" w:color="auto"/>
        <w:right w:val="none" w:sz="0" w:space="0" w:color="auto"/>
      </w:divBdr>
      <w:divsChild>
        <w:div w:id="700282100">
          <w:marLeft w:val="446"/>
          <w:marRight w:val="0"/>
          <w:marTop w:val="0"/>
          <w:marBottom w:val="0"/>
          <w:divBdr>
            <w:top w:val="none" w:sz="0" w:space="0" w:color="auto"/>
            <w:left w:val="none" w:sz="0" w:space="0" w:color="auto"/>
            <w:bottom w:val="none" w:sz="0" w:space="0" w:color="auto"/>
            <w:right w:val="none" w:sz="0" w:space="0" w:color="auto"/>
          </w:divBdr>
        </w:div>
      </w:divsChild>
    </w:div>
    <w:div w:id="1820490159">
      <w:bodyDiv w:val="1"/>
      <w:marLeft w:val="0"/>
      <w:marRight w:val="0"/>
      <w:marTop w:val="0"/>
      <w:marBottom w:val="0"/>
      <w:divBdr>
        <w:top w:val="none" w:sz="0" w:space="0" w:color="auto"/>
        <w:left w:val="none" w:sz="0" w:space="0" w:color="auto"/>
        <w:bottom w:val="none" w:sz="0" w:space="0" w:color="auto"/>
        <w:right w:val="none" w:sz="0" w:space="0" w:color="auto"/>
      </w:divBdr>
      <w:divsChild>
        <w:div w:id="158236773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49E2A69543B64B8A449D4477020A3F" ma:contentTypeVersion="12" ma:contentTypeDescription="Create a new document." ma:contentTypeScope="" ma:versionID="7af767b8f71d82239339c24c3c999dc4">
  <xsd:schema xmlns:xsd="http://www.w3.org/2001/XMLSchema" xmlns:xs="http://www.w3.org/2001/XMLSchema" xmlns:p="http://schemas.microsoft.com/office/2006/metadata/properties" xmlns:ns2="24312622-c81b-41a5-84c0-5371d3c3e6c6" xmlns:ns3="50152f20-fa0b-4582-81b3-413ee61a31aa" targetNamespace="http://schemas.microsoft.com/office/2006/metadata/properties" ma:root="true" ma:fieldsID="644fc8961a51db37467c47caeca143a9" ns2:_="" ns3:_="">
    <xsd:import namespace="24312622-c81b-41a5-84c0-5371d3c3e6c6"/>
    <xsd:import namespace="50152f20-fa0b-4582-81b3-413ee61a3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12622-c81b-41a5-84c0-5371d3c3e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152f20-fa0b-4582-81b3-413ee61a3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0000E-BA05-4A17-ABB4-6E9F8099D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FBB5E-3BC2-4406-8B7C-9FA697427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12622-c81b-41a5-84c0-5371d3c3e6c6"/>
    <ds:schemaRef ds:uri="50152f20-fa0b-4582-81b3-413ee61a3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9ED8A-C0B0-48A7-8E0C-CDEA534CF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louise.doyle@irishfa.com</dc:creator>
  <cp:keywords/>
  <dc:description/>
  <cp:lastModifiedBy>Guest User</cp:lastModifiedBy>
  <cp:revision>2</cp:revision>
  <dcterms:created xsi:type="dcterms:W3CDTF">2020-09-21T10:34:00Z</dcterms:created>
  <dcterms:modified xsi:type="dcterms:W3CDTF">2020-09-21T10:34:00Z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0x0101009649E2A69543B64B8A449D4477020A3F</vt:lpwstr>
  </property>
</Properties>
</file>